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A7" w:rsidRPr="007A66A7" w:rsidRDefault="007A66A7" w:rsidP="007A66A7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i/>
          <w:sz w:val="28"/>
          <w:szCs w:val="20"/>
          <w:lang w:eastAsia="pl-PL"/>
        </w:rPr>
      </w:pPr>
      <w:r w:rsidRPr="007A66A7">
        <w:rPr>
          <w:rFonts w:ascii="Times New Roman" w:eastAsia="Lucida Sans Unicode" w:hAnsi="Times New Roman" w:cs="Times New Roman"/>
          <w:b/>
          <w:i/>
          <w:sz w:val="28"/>
          <w:szCs w:val="20"/>
          <w:lang w:eastAsia="pl-PL"/>
        </w:rPr>
        <w:t>FORMULARZ OFERTY</w:t>
      </w:r>
    </w:p>
    <w:p w:rsidR="007A66A7" w:rsidRPr="007A66A7" w:rsidRDefault="007A66A7" w:rsidP="007A66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A66A7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ab/>
      </w:r>
      <w:r w:rsidRPr="007A66A7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ab/>
      </w:r>
      <w:r w:rsidRPr="007A66A7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ab/>
      </w:r>
      <w:r w:rsidRPr="007A66A7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ab/>
      </w:r>
      <w:r w:rsidRPr="007A66A7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ab/>
      </w:r>
      <w:r w:rsidRPr="007A66A7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ab/>
      </w:r>
      <w:r w:rsidRPr="007A66A7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ab/>
        <w:t xml:space="preserve">                     .................</w:t>
      </w:r>
      <w:r w:rsidRPr="007A66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, dnia..............</w:t>
      </w:r>
    </w:p>
    <w:p w:rsidR="007A66A7" w:rsidRPr="007A66A7" w:rsidRDefault="007A66A7" w:rsidP="007A66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A66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Wykonawca...................</w:t>
      </w:r>
    </w:p>
    <w:p w:rsidR="00AD4E58" w:rsidRDefault="00AD4E58" w:rsidP="007A66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AD4E58" w:rsidRPr="007A66A7" w:rsidRDefault="00AD4E58" w:rsidP="007A66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AD4E58" w:rsidRDefault="00AD4E58" w:rsidP="007A66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</w:t>
      </w:r>
      <w:r w:rsidR="007A66A7" w:rsidRPr="007A66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el</w:t>
      </w:r>
      <w:proofErr w:type="spellEnd"/>
      <w:r w:rsidR="007A66A7" w:rsidRPr="007A66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/fax.....................</w:t>
      </w:r>
    </w:p>
    <w:p w:rsidR="00AD4E58" w:rsidRDefault="00AD4E58" w:rsidP="007A66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66A7" w:rsidRPr="007A66A7" w:rsidRDefault="007A66A7" w:rsidP="007A66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A66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e-mail:.....................</w:t>
      </w:r>
      <w:r w:rsidRPr="007A66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7A66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</w:p>
    <w:p w:rsidR="0012505E" w:rsidRDefault="0012505E" w:rsidP="007A66A7">
      <w:pPr>
        <w:widowControl w:val="0"/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66A7" w:rsidRPr="007A66A7" w:rsidRDefault="007A66A7" w:rsidP="007A66A7">
      <w:pPr>
        <w:widowControl w:val="0"/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A66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ZARZĄD POWIATU w Żywcu</w:t>
      </w:r>
    </w:p>
    <w:p w:rsidR="007A66A7" w:rsidRPr="007A66A7" w:rsidRDefault="007A66A7" w:rsidP="007A66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A66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ul. Krasińskiego 13</w:t>
      </w:r>
    </w:p>
    <w:p w:rsidR="007A66A7" w:rsidRPr="007A66A7" w:rsidRDefault="007A66A7" w:rsidP="007A66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A66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34-300 Żywiec</w:t>
      </w:r>
    </w:p>
    <w:p w:rsidR="007A66A7" w:rsidRDefault="007A66A7" w:rsidP="007A66A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sz w:val="24"/>
          <w:szCs w:val="24"/>
          <w:lang w:eastAsia="pl-PL"/>
        </w:rPr>
      </w:pPr>
    </w:p>
    <w:p w:rsidR="00AD4E58" w:rsidRPr="007A66A7" w:rsidRDefault="007A66A7" w:rsidP="007A66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A66A7">
        <w:rPr>
          <w:rFonts w:ascii="Times New Roman" w:eastAsia="Lucida Sans Unicode" w:hAnsi="Times New Roman" w:cs="Times New Roman"/>
          <w:i/>
          <w:sz w:val="24"/>
          <w:szCs w:val="24"/>
          <w:lang w:eastAsia="pl-PL"/>
        </w:rPr>
        <w:t>Nawiązując do zapytania ofertowego na w</w:t>
      </w:r>
      <w:r w:rsidRPr="007A66A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ykonanie prac w zakresie wyceny nieruchomości w następujących asortymentach oferujemy:</w:t>
      </w:r>
    </w:p>
    <w:p w:rsidR="007A66A7" w:rsidRPr="007A66A7" w:rsidRDefault="007A66A7" w:rsidP="007A66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5053" w:type="pct"/>
        <w:tblCellSpacing w:w="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689"/>
        <w:gridCol w:w="1256"/>
        <w:gridCol w:w="1323"/>
        <w:gridCol w:w="1126"/>
        <w:gridCol w:w="1148"/>
        <w:gridCol w:w="997"/>
        <w:gridCol w:w="40"/>
        <w:gridCol w:w="35"/>
      </w:tblGrid>
      <w:tr w:rsidR="007A66A7" w:rsidRPr="007A66A7" w:rsidTr="00AD4E58">
        <w:trPr>
          <w:trHeight w:val="240"/>
          <w:tblCellSpacing w:w="0" w:type="dxa"/>
        </w:trPr>
        <w:tc>
          <w:tcPr>
            <w:tcW w:w="274" w:type="pct"/>
            <w:tcBorders>
              <w:top w:val="outset" w:sz="6" w:space="0" w:color="auto"/>
              <w:left w:val="thinThickLargeGap" w:sz="24" w:space="0" w:color="auto"/>
              <w:bottom w:val="inset" w:sz="6" w:space="0" w:color="auto"/>
              <w:right w:val="outset" w:sz="6" w:space="0" w:color="auto"/>
            </w:tcBorders>
          </w:tcPr>
          <w:p w:rsidR="007A66A7" w:rsidRPr="007A66A7" w:rsidRDefault="007A66A7" w:rsidP="007A66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A66A7" w:rsidRPr="007A66A7" w:rsidRDefault="007A66A7" w:rsidP="007A66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7A6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  <w:hideMark/>
          </w:tcPr>
          <w:p w:rsidR="007A66A7" w:rsidRPr="007A66A7" w:rsidRDefault="007A66A7" w:rsidP="007A6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6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  <w:hideMark/>
          </w:tcPr>
          <w:p w:rsidR="007A66A7" w:rsidRPr="007A66A7" w:rsidRDefault="007A66A7" w:rsidP="007A6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6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Planowana liczba zleceń</w:t>
            </w:r>
          </w:p>
        </w:tc>
        <w:tc>
          <w:tcPr>
            <w:tcW w:w="2520" w:type="pct"/>
            <w:gridSpan w:val="4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Style w:val="Tabela-Siatka"/>
              <w:tblW w:w="4552" w:type="dxa"/>
              <w:tblLook w:val="01E0" w:firstRow="1" w:lastRow="1" w:firstColumn="1" w:lastColumn="1" w:noHBand="0" w:noVBand="0"/>
            </w:tblPr>
            <w:tblGrid>
              <w:gridCol w:w="1294"/>
              <w:gridCol w:w="1143"/>
              <w:gridCol w:w="1138"/>
              <w:gridCol w:w="977"/>
            </w:tblGrid>
            <w:tr w:rsidR="007A66A7" w:rsidRPr="007A66A7" w:rsidTr="00100BF4">
              <w:trPr>
                <w:trHeight w:val="451"/>
              </w:trPr>
              <w:tc>
                <w:tcPr>
                  <w:tcW w:w="1294" w:type="dxa"/>
                  <w:vMerge w:val="restart"/>
                </w:tcPr>
                <w:p w:rsidR="007A66A7" w:rsidRPr="007A66A7" w:rsidRDefault="007A66A7" w:rsidP="007A66A7">
                  <w:pPr>
                    <w:widowControl w:val="0"/>
                    <w:suppressAutoHyphens/>
                    <w:spacing w:after="120"/>
                    <w:rPr>
                      <w:rFonts w:eastAsia="Lucida Sans Unicode"/>
                      <w:b/>
                    </w:rPr>
                  </w:pPr>
                  <w:r w:rsidRPr="007A66A7">
                    <w:rPr>
                      <w:rFonts w:eastAsia="Lucida Sans Unicode"/>
                      <w:b/>
                    </w:rPr>
                    <w:t>Cena jednostkowa</w:t>
                  </w:r>
                </w:p>
                <w:p w:rsidR="007A66A7" w:rsidRPr="007A66A7" w:rsidRDefault="007A66A7" w:rsidP="007A66A7">
                  <w:pPr>
                    <w:widowControl w:val="0"/>
                    <w:suppressAutoHyphens/>
                    <w:spacing w:after="120"/>
                    <w:rPr>
                      <w:rFonts w:eastAsia="Lucida Sans Unicode"/>
                      <w:b/>
                    </w:rPr>
                  </w:pPr>
                  <w:r w:rsidRPr="007A66A7">
                    <w:rPr>
                      <w:rFonts w:eastAsia="Lucida Sans Unicode"/>
                      <w:b/>
                    </w:rPr>
                    <w:t>brutto PLN</w:t>
                  </w:r>
                </w:p>
              </w:tc>
              <w:tc>
                <w:tcPr>
                  <w:tcW w:w="2281" w:type="dxa"/>
                  <w:gridSpan w:val="2"/>
                </w:tcPr>
                <w:p w:rsidR="007A66A7" w:rsidRPr="007A66A7" w:rsidRDefault="007A66A7" w:rsidP="007A66A7">
                  <w:pPr>
                    <w:widowControl w:val="0"/>
                    <w:suppressAutoHyphens/>
                    <w:spacing w:after="120"/>
                    <w:rPr>
                      <w:rFonts w:eastAsia="Lucida Sans Unicode"/>
                      <w:b/>
                    </w:rPr>
                  </w:pPr>
                  <w:r w:rsidRPr="007A66A7">
                    <w:rPr>
                      <w:rFonts w:eastAsia="Lucida Sans Unicode"/>
                      <w:b/>
                    </w:rPr>
                    <w:t>Podatek VAT:</w:t>
                  </w:r>
                </w:p>
                <w:p w:rsidR="007A66A7" w:rsidRPr="007A66A7" w:rsidRDefault="007A66A7" w:rsidP="007A66A7">
                  <w:pPr>
                    <w:widowControl w:val="0"/>
                    <w:suppressAutoHyphens/>
                    <w:spacing w:after="120"/>
                    <w:rPr>
                      <w:rFonts w:eastAsia="Lucida Sans Unicode"/>
                      <w:b/>
                    </w:rPr>
                  </w:pPr>
                  <w:r w:rsidRPr="007A66A7">
                    <w:rPr>
                      <w:rFonts w:eastAsia="Lucida Sans Unicode"/>
                      <w:b/>
                    </w:rPr>
                    <w:t>(dla ceny jednostkowej)</w:t>
                  </w:r>
                </w:p>
              </w:tc>
              <w:tc>
                <w:tcPr>
                  <w:tcW w:w="977" w:type="dxa"/>
                  <w:vMerge w:val="restart"/>
                </w:tcPr>
                <w:p w:rsidR="007A66A7" w:rsidRPr="007A66A7" w:rsidRDefault="007A66A7" w:rsidP="007A66A7">
                  <w:pPr>
                    <w:widowControl w:val="0"/>
                    <w:suppressAutoHyphens/>
                    <w:spacing w:after="120"/>
                    <w:rPr>
                      <w:rFonts w:eastAsia="Lucida Sans Unicode"/>
                      <w:b/>
                    </w:rPr>
                  </w:pPr>
                  <w:r w:rsidRPr="007A66A7">
                    <w:rPr>
                      <w:rFonts w:eastAsia="Lucida Sans Unicode"/>
                      <w:b/>
                    </w:rPr>
                    <w:t>Wartość</w:t>
                  </w:r>
                </w:p>
                <w:p w:rsidR="007A66A7" w:rsidRPr="007A66A7" w:rsidRDefault="007A66A7" w:rsidP="007A66A7">
                  <w:pPr>
                    <w:widowControl w:val="0"/>
                    <w:suppressAutoHyphens/>
                    <w:spacing w:after="120"/>
                    <w:rPr>
                      <w:rFonts w:eastAsia="Lucida Sans Unicode"/>
                      <w:b/>
                      <w:sz w:val="24"/>
                      <w:szCs w:val="24"/>
                    </w:rPr>
                  </w:pPr>
                  <w:r w:rsidRPr="007A66A7">
                    <w:rPr>
                      <w:rFonts w:eastAsia="Lucida Sans Unicode"/>
                      <w:b/>
                    </w:rPr>
                    <w:t>Brutto PLN</w:t>
                  </w:r>
                </w:p>
              </w:tc>
            </w:tr>
            <w:tr w:rsidR="007A66A7" w:rsidRPr="007A66A7" w:rsidTr="00100BF4">
              <w:trPr>
                <w:trHeight w:val="451"/>
              </w:trPr>
              <w:tc>
                <w:tcPr>
                  <w:tcW w:w="1294" w:type="dxa"/>
                  <w:vMerge/>
                </w:tcPr>
                <w:p w:rsidR="007A66A7" w:rsidRPr="007A66A7" w:rsidRDefault="007A66A7" w:rsidP="007A66A7">
                  <w:pPr>
                    <w:widowControl w:val="0"/>
                    <w:suppressAutoHyphens/>
                    <w:spacing w:after="120"/>
                    <w:ind w:left="283"/>
                    <w:rPr>
                      <w:rFonts w:eastAsia="Lucida Sans Unicode"/>
                    </w:rPr>
                  </w:pPr>
                </w:p>
              </w:tc>
              <w:tc>
                <w:tcPr>
                  <w:tcW w:w="1143" w:type="dxa"/>
                </w:tcPr>
                <w:p w:rsidR="007A66A7" w:rsidRPr="007A66A7" w:rsidRDefault="007A66A7" w:rsidP="007A66A7">
                  <w:pPr>
                    <w:widowControl w:val="0"/>
                    <w:suppressAutoHyphens/>
                    <w:spacing w:after="120"/>
                    <w:ind w:left="283"/>
                    <w:rPr>
                      <w:rFonts w:eastAsia="Lucida Sans Unicode"/>
                      <w:b/>
                    </w:rPr>
                  </w:pPr>
                  <w:r w:rsidRPr="007A66A7">
                    <w:rPr>
                      <w:rFonts w:eastAsia="Lucida Sans Unicode"/>
                      <w:b/>
                    </w:rPr>
                    <w:t>stawka</w:t>
                  </w:r>
                </w:p>
              </w:tc>
              <w:tc>
                <w:tcPr>
                  <w:tcW w:w="1138" w:type="dxa"/>
                </w:tcPr>
                <w:p w:rsidR="007A66A7" w:rsidRPr="007A66A7" w:rsidRDefault="007A66A7" w:rsidP="007A66A7">
                  <w:pPr>
                    <w:widowControl w:val="0"/>
                    <w:suppressAutoHyphens/>
                    <w:spacing w:after="120"/>
                    <w:ind w:left="283"/>
                    <w:rPr>
                      <w:rFonts w:eastAsia="Lucida Sans Unicode"/>
                      <w:b/>
                    </w:rPr>
                  </w:pPr>
                  <w:r w:rsidRPr="007A66A7">
                    <w:rPr>
                      <w:rFonts w:eastAsia="Lucida Sans Unicode"/>
                      <w:b/>
                    </w:rPr>
                    <w:t>kwota</w:t>
                  </w:r>
                </w:p>
              </w:tc>
              <w:tc>
                <w:tcPr>
                  <w:tcW w:w="977" w:type="dxa"/>
                  <w:vMerge/>
                </w:tcPr>
                <w:p w:rsidR="007A66A7" w:rsidRPr="007A66A7" w:rsidRDefault="007A66A7" w:rsidP="007A66A7">
                  <w:pPr>
                    <w:widowControl w:val="0"/>
                    <w:suppressAutoHyphens/>
                    <w:spacing w:after="120"/>
                    <w:ind w:left="283"/>
                    <w:rPr>
                      <w:rFonts w:eastAsia="Lucida Sans Unicode"/>
                      <w:sz w:val="24"/>
                      <w:szCs w:val="24"/>
                    </w:rPr>
                  </w:pPr>
                </w:p>
              </w:tc>
            </w:tr>
          </w:tbl>
          <w:p w:rsidR="007A66A7" w:rsidRPr="007A66A7" w:rsidRDefault="007A66A7" w:rsidP="007A66A7">
            <w:pPr>
              <w:spacing w:before="100" w:beforeAutospacing="1" w:after="100" w:afterAutospacing="1" w:line="240" w:lineRule="auto"/>
              <w:ind w:right="46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" w:type="pct"/>
            <w:tcBorders>
              <w:top w:val="outset" w:sz="6" w:space="0" w:color="auto"/>
            </w:tcBorders>
          </w:tcPr>
          <w:p w:rsidR="007A66A7" w:rsidRPr="007A66A7" w:rsidRDefault="007A66A7" w:rsidP="007A6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" w:type="pct"/>
            <w:tcBorders>
              <w:top w:val="outset" w:sz="6" w:space="0" w:color="auto"/>
              <w:right w:val="nil"/>
            </w:tcBorders>
          </w:tcPr>
          <w:p w:rsidR="007A66A7" w:rsidRPr="007A66A7" w:rsidRDefault="007A66A7" w:rsidP="007A6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AC2" w:rsidRPr="007A66A7" w:rsidTr="00AD4E58">
        <w:trPr>
          <w:trHeight w:val="472"/>
          <w:tblCellSpacing w:w="0" w:type="dxa"/>
        </w:trPr>
        <w:tc>
          <w:tcPr>
            <w:tcW w:w="274" w:type="pct"/>
            <w:tcBorders>
              <w:top w:val="outset" w:sz="6" w:space="0" w:color="auto"/>
              <w:left w:val="thinThickLargeGap" w:sz="24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75" w:type="pct"/>
            <w:hideMark/>
          </w:tcPr>
          <w:p w:rsidR="00417AC2" w:rsidRPr="00417AC2" w:rsidRDefault="00AD4E58" w:rsidP="00417AC2">
            <w:pPr>
              <w:pStyle w:val="Tekstpodstawowywcity"/>
              <w:rPr>
                <w:sz w:val="20"/>
              </w:rPr>
            </w:pPr>
            <w:r w:rsidRPr="00417AC2">
              <w:rPr>
                <w:sz w:val="20"/>
              </w:rPr>
              <w:t>wykonanie podziału jednej działki na dwie</w:t>
            </w:r>
          </w:p>
        </w:tc>
        <w:tc>
          <w:tcPr>
            <w:tcW w:w="689" w:type="pct"/>
            <w:hideMark/>
          </w:tcPr>
          <w:p w:rsidR="00417AC2" w:rsidRPr="00AD4E58" w:rsidRDefault="00AD4E58" w:rsidP="00417AC2">
            <w:pPr>
              <w:pStyle w:val="Tekstpodstawowywcity"/>
              <w:jc w:val="center"/>
              <w:rPr>
                <w:sz w:val="20"/>
              </w:rPr>
            </w:pPr>
            <w:r w:rsidRPr="00AD4E58">
              <w:rPr>
                <w:sz w:val="20"/>
              </w:rPr>
              <w:t>14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" w:type="pct"/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" w:type="pct"/>
            <w:tcBorders>
              <w:right w:val="nil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7AC2" w:rsidRPr="007A66A7" w:rsidTr="00AD4E58">
        <w:trPr>
          <w:trHeight w:val="408"/>
          <w:tblCellSpacing w:w="0" w:type="dxa"/>
        </w:trPr>
        <w:tc>
          <w:tcPr>
            <w:tcW w:w="274" w:type="pct"/>
            <w:tcBorders>
              <w:top w:val="outset" w:sz="6" w:space="0" w:color="auto"/>
              <w:left w:val="thinThickLargeGap" w:sz="24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75" w:type="pct"/>
            <w:hideMark/>
          </w:tcPr>
          <w:p w:rsidR="00417AC2" w:rsidRPr="00417AC2" w:rsidRDefault="00AD4E58" w:rsidP="00417AC2">
            <w:pPr>
              <w:pStyle w:val="Tekstpodstawowywcity"/>
              <w:rPr>
                <w:sz w:val="20"/>
              </w:rPr>
            </w:pPr>
            <w:r>
              <w:rPr>
                <w:sz w:val="20"/>
              </w:rPr>
              <w:t xml:space="preserve">Wykonanie kolejnych podziałów w obrębie tej samej działki </w:t>
            </w:r>
          </w:p>
        </w:tc>
        <w:tc>
          <w:tcPr>
            <w:tcW w:w="689" w:type="pct"/>
            <w:hideMark/>
          </w:tcPr>
          <w:p w:rsidR="00417AC2" w:rsidRPr="00AD4E58" w:rsidRDefault="00AD4E58" w:rsidP="00417AC2">
            <w:pPr>
              <w:pStyle w:val="Tekstpodstawowywcity"/>
              <w:jc w:val="center"/>
              <w:rPr>
                <w:sz w:val="20"/>
              </w:rPr>
            </w:pPr>
            <w:r w:rsidRPr="00AD4E58">
              <w:rPr>
                <w:sz w:val="20"/>
              </w:rPr>
              <w:t>2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thick"/>
                <w:lang w:eastAsia="pl-PL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" w:type="pct"/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" w:type="pct"/>
            <w:tcBorders>
              <w:right w:val="nil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7AC2" w:rsidRPr="007A66A7" w:rsidTr="00AD4E58">
        <w:trPr>
          <w:trHeight w:val="585"/>
          <w:tblCellSpacing w:w="0" w:type="dxa"/>
        </w:trPr>
        <w:tc>
          <w:tcPr>
            <w:tcW w:w="274" w:type="pct"/>
            <w:tcBorders>
              <w:top w:val="outset" w:sz="6" w:space="0" w:color="auto"/>
              <w:left w:val="thinThickLargeGap" w:sz="24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3.</w:t>
            </w:r>
          </w:p>
        </w:tc>
        <w:tc>
          <w:tcPr>
            <w:tcW w:w="1475" w:type="pct"/>
            <w:hideMark/>
          </w:tcPr>
          <w:p w:rsidR="00417AC2" w:rsidRPr="00417AC2" w:rsidRDefault="00417AC2" w:rsidP="00417AC2">
            <w:pPr>
              <w:pStyle w:val="Tekstpodstawowywcity"/>
              <w:rPr>
                <w:sz w:val="20"/>
              </w:rPr>
            </w:pPr>
            <w:r w:rsidRPr="00417AC2">
              <w:rPr>
                <w:sz w:val="20"/>
              </w:rPr>
              <w:t>wykonanie podziału jednej działki na dwie w celu wydzielenia gruntu zajętego pod poszerzenie drogi</w:t>
            </w:r>
          </w:p>
        </w:tc>
        <w:tc>
          <w:tcPr>
            <w:tcW w:w="689" w:type="pct"/>
            <w:hideMark/>
          </w:tcPr>
          <w:p w:rsidR="0012505E" w:rsidRDefault="0012505E" w:rsidP="00417AC2">
            <w:pPr>
              <w:pStyle w:val="Tekstpodstawowywcity"/>
              <w:jc w:val="center"/>
              <w:rPr>
                <w:sz w:val="20"/>
              </w:rPr>
            </w:pPr>
          </w:p>
          <w:p w:rsidR="00417AC2" w:rsidRPr="00AD4E58" w:rsidRDefault="00417AC2" w:rsidP="00417AC2">
            <w:pPr>
              <w:pStyle w:val="Tekstpodstawowywcity"/>
              <w:jc w:val="center"/>
              <w:rPr>
                <w:sz w:val="20"/>
              </w:rPr>
            </w:pPr>
            <w:r w:rsidRPr="00AD4E58">
              <w:rPr>
                <w:sz w:val="20"/>
              </w:rPr>
              <w:t>7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" w:type="pct"/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" w:type="pct"/>
            <w:tcBorders>
              <w:right w:val="nil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7AC2" w:rsidRPr="007A66A7" w:rsidTr="00AD4E58">
        <w:trPr>
          <w:trHeight w:val="585"/>
          <w:tblCellSpacing w:w="0" w:type="dxa"/>
        </w:trPr>
        <w:tc>
          <w:tcPr>
            <w:tcW w:w="274" w:type="pct"/>
            <w:tcBorders>
              <w:top w:val="outset" w:sz="6" w:space="0" w:color="auto"/>
              <w:left w:val="thinThickLargeGap" w:sz="24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75" w:type="pct"/>
            <w:hideMark/>
          </w:tcPr>
          <w:p w:rsidR="00417AC2" w:rsidRPr="00417AC2" w:rsidRDefault="00417AC2" w:rsidP="00417AC2">
            <w:pPr>
              <w:pStyle w:val="Tekstpodstawowywcity"/>
              <w:rPr>
                <w:sz w:val="20"/>
              </w:rPr>
            </w:pPr>
            <w:r w:rsidRPr="00417AC2">
              <w:rPr>
                <w:sz w:val="20"/>
              </w:rPr>
              <w:t>wykonanie kolejnego wydzielenia działki drogowej leżącej w ciągu tej samej drogi, przy czym działki  graniczą ze sobą</w:t>
            </w:r>
          </w:p>
        </w:tc>
        <w:tc>
          <w:tcPr>
            <w:tcW w:w="689" w:type="pct"/>
            <w:hideMark/>
          </w:tcPr>
          <w:p w:rsidR="0012505E" w:rsidRDefault="0012505E" w:rsidP="00417AC2">
            <w:pPr>
              <w:pStyle w:val="Tekstpodstawowywcity"/>
              <w:jc w:val="center"/>
              <w:rPr>
                <w:sz w:val="20"/>
              </w:rPr>
            </w:pPr>
          </w:p>
          <w:p w:rsidR="00417AC2" w:rsidRPr="00AD4E58" w:rsidRDefault="00417AC2" w:rsidP="00417AC2">
            <w:pPr>
              <w:pStyle w:val="Tekstpodstawowywcity"/>
              <w:jc w:val="center"/>
              <w:rPr>
                <w:sz w:val="20"/>
              </w:rPr>
            </w:pPr>
            <w:r w:rsidRPr="00AD4E58">
              <w:rPr>
                <w:sz w:val="20"/>
              </w:rPr>
              <w:t>2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" w:type="pct"/>
          </w:tcPr>
          <w:p w:rsidR="00417AC2" w:rsidRPr="007A66A7" w:rsidRDefault="00417AC2" w:rsidP="00417AC2">
            <w:pPr>
              <w:widowControl w:val="0"/>
              <w:numPr>
                <w:ilvl w:val="0"/>
                <w:numId w:val="2"/>
              </w:numPr>
              <w:suppressAutoHyphens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" w:type="pct"/>
            <w:tcBorders>
              <w:right w:val="nil"/>
            </w:tcBorders>
          </w:tcPr>
          <w:p w:rsidR="00417AC2" w:rsidRPr="007A66A7" w:rsidRDefault="00417AC2" w:rsidP="00417AC2">
            <w:pPr>
              <w:widowControl w:val="0"/>
              <w:numPr>
                <w:ilvl w:val="0"/>
                <w:numId w:val="2"/>
              </w:numPr>
              <w:suppressAutoHyphens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7AC2" w:rsidRPr="007A66A7" w:rsidTr="00AD4E58">
        <w:trPr>
          <w:trHeight w:val="585"/>
          <w:tblCellSpacing w:w="0" w:type="dxa"/>
        </w:trPr>
        <w:tc>
          <w:tcPr>
            <w:tcW w:w="274" w:type="pct"/>
            <w:tcBorders>
              <w:top w:val="outset" w:sz="6" w:space="0" w:color="auto"/>
              <w:left w:val="thinThickLargeGap" w:sz="24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75" w:type="pct"/>
            <w:hideMark/>
          </w:tcPr>
          <w:p w:rsidR="00417AC2" w:rsidRPr="00417AC2" w:rsidRDefault="00417AC2" w:rsidP="00417AC2">
            <w:pPr>
              <w:pStyle w:val="Tekstpodstawowywcity"/>
              <w:rPr>
                <w:sz w:val="20"/>
              </w:rPr>
            </w:pPr>
            <w:r w:rsidRPr="00417AC2">
              <w:rPr>
                <w:sz w:val="20"/>
              </w:rPr>
              <w:t>wykonanie synchronizacji jednej działki z mapy ewidencyjnej z mapą katastralną  bez podziału kameralnego</w:t>
            </w:r>
          </w:p>
        </w:tc>
        <w:tc>
          <w:tcPr>
            <w:tcW w:w="689" w:type="pct"/>
            <w:hideMark/>
          </w:tcPr>
          <w:p w:rsidR="0012505E" w:rsidRDefault="0012505E" w:rsidP="00417AC2">
            <w:pPr>
              <w:pStyle w:val="Tekstpodstawowywcity"/>
              <w:jc w:val="center"/>
              <w:rPr>
                <w:sz w:val="20"/>
              </w:rPr>
            </w:pPr>
          </w:p>
          <w:p w:rsidR="00417AC2" w:rsidRPr="00AD4E58" w:rsidRDefault="00AD4E58" w:rsidP="00417AC2">
            <w:pPr>
              <w:pStyle w:val="Tekstpodstawowywcity"/>
              <w:jc w:val="center"/>
              <w:rPr>
                <w:sz w:val="20"/>
              </w:rPr>
            </w:pPr>
            <w:r w:rsidRPr="00AD4E58">
              <w:rPr>
                <w:sz w:val="20"/>
              </w:rPr>
              <w:t>10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" w:type="pct"/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" w:type="pct"/>
            <w:tcBorders>
              <w:right w:val="nil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7AC2" w:rsidRPr="007A66A7" w:rsidTr="0012505E">
        <w:trPr>
          <w:trHeight w:val="474"/>
          <w:tblCellSpacing w:w="0" w:type="dxa"/>
        </w:trPr>
        <w:tc>
          <w:tcPr>
            <w:tcW w:w="274" w:type="pct"/>
            <w:tcBorders>
              <w:top w:val="outset" w:sz="6" w:space="0" w:color="auto"/>
              <w:left w:val="thinThickLargeGap" w:sz="24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75" w:type="pct"/>
            <w:hideMark/>
          </w:tcPr>
          <w:p w:rsidR="00417AC2" w:rsidRPr="00417AC2" w:rsidRDefault="00417AC2" w:rsidP="00417AC2">
            <w:pPr>
              <w:pStyle w:val="Tekstpodstawowywcity"/>
              <w:rPr>
                <w:sz w:val="20"/>
              </w:rPr>
            </w:pPr>
            <w:r w:rsidRPr="00417AC2">
              <w:rPr>
                <w:sz w:val="20"/>
              </w:rPr>
              <w:t xml:space="preserve">wykonanie synchronizacji z podziałem kameralnym </w:t>
            </w:r>
          </w:p>
        </w:tc>
        <w:tc>
          <w:tcPr>
            <w:tcW w:w="689" w:type="pct"/>
            <w:hideMark/>
          </w:tcPr>
          <w:p w:rsidR="00417AC2" w:rsidRPr="00AD4E58" w:rsidRDefault="00AD4E58" w:rsidP="00417AC2">
            <w:pPr>
              <w:pStyle w:val="Tekstpodstawowywcity"/>
              <w:jc w:val="center"/>
              <w:rPr>
                <w:sz w:val="20"/>
              </w:rPr>
            </w:pPr>
            <w:r w:rsidRPr="00AD4E58">
              <w:rPr>
                <w:sz w:val="20"/>
              </w:rPr>
              <w:t>12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" w:type="pct"/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" w:type="pct"/>
            <w:tcBorders>
              <w:right w:val="nil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7AC2" w:rsidRPr="007A66A7" w:rsidTr="00AD4E58">
        <w:trPr>
          <w:trHeight w:val="345"/>
          <w:tblCellSpacing w:w="0" w:type="dxa"/>
        </w:trPr>
        <w:tc>
          <w:tcPr>
            <w:tcW w:w="274" w:type="pct"/>
            <w:tcBorders>
              <w:top w:val="outset" w:sz="6" w:space="0" w:color="auto"/>
              <w:left w:val="thinThickLargeGap" w:sz="24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AD4E58" w:rsidP="00417A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  <w:r w:rsidR="00417AC2" w:rsidRPr="007A6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75" w:type="pct"/>
            <w:hideMark/>
          </w:tcPr>
          <w:p w:rsidR="00417AC2" w:rsidRPr="00417AC2" w:rsidRDefault="00417AC2" w:rsidP="00417AC2">
            <w:pPr>
              <w:pStyle w:val="Tekstpodstawowywcity"/>
              <w:rPr>
                <w:sz w:val="20"/>
              </w:rPr>
            </w:pPr>
            <w:r w:rsidRPr="00417AC2">
              <w:rPr>
                <w:sz w:val="20"/>
              </w:rPr>
              <w:t>wykonanie podziału kameralnego jednej działki lub parceli na dwie</w:t>
            </w:r>
          </w:p>
        </w:tc>
        <w:tc>
          <w:tcPr>
            <w:tcW w:w="689" w:type="pct"/>
            <w:hideMark/>
          </w:tcPr>
          <w:p w:rsidR="0012505E" w:rsidRDefault="0012505E" w:rsidP="00417AC2">
            <w:pPr>
              <w:pStyle w:val="Tekstpodstawowywcity"/>
              <w:jc w:val="center"/>
              <w:rPr>
                <w:sz w:val="20"/>
              </w:rPr>
            </w:pPr>
          </w:p>
          <w:p w:rsidR="00417AC2" w:rsidRPr="00AD4E58" w:rsidRDefault="00AD4E58" w:rsidP="00417AC2">
            <w:pPr>
              <w:pStyle w:val="Tekstpodstawowywcity"/>
              <w:jc w:val="center"/>
              <w:rPr>
                <w:sz w:val="20"/>
              </w:rPr>
            </w:pPr>
            <w:r w:rsidRPr="00AD4E58">
              <w:rPr>
                <w:sz w:val="20"/>
              </w:rPr>
              <w:t>5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" w:type="pct"/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" w:type="pct"/>
            <w:tcBorders>
              <w:right w:val="nil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7AC2" w:rsidRPr="007A66A7" w:rsidTr="00AD4E58">
        <w:trPr>
          <w:trHeight w:val="345"/>
          <w:tblCellSpacing w:w="0" w:type="dxa"/>
        </w:trPr>
        <w:tc>
          <w:tcPr>
            <w:tcW w:w="274" w:type="pct"/>
            <w:tcBorders>
              <w:top w:val="outset" w:sz="6" w:space="0" w:color="auto"/>
              <w:left w:val="thinThickLargeGap" w:sz="24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AD4E58" w:rsidP="00417A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="00417AC2" w:rsidRPr="007A6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75" w:type="pct"/>
          </w:tcPr>
          <w:p w:rsidR="00417AC2" w:rsidRPr="00417AC2" w:rsidRDefault="00417AC2" w:rsidP="00417AC2">
            <w:pPr>
              <w:pStyle w:val="Tekstpodstawowywcity"/>
              <w:rPr>
                <w:sz w:val="20"/>
              </w:rPr>
            </w:pPr>
            <w:r w:rsidRPr="00417AC2">
              <w:rPr>
                <w:sz w:val="20"/>
              </w:rPr>
              <w:t>wykonanie podziału kameralnego na kolejne działki lub parcele przy podziale tej samej działki lub parceli</w:t>
            </w:r>
          </w:p>
        </w:tc>
        <w:tc>
          <w:tcPr>
            <w:tcW w:w="689" w:type="pct"/>
          </w:tcPr>
          <w:p w:rsidR="0012505E" w:rsidRDefault="0012505E" w:rsidP="00417AC2">
            <w:pPr>
              <w:pStyle w:val="Tekstpodstawowywcity"/>
              <w:jc w:val="center"/>
              <w:rPr>
                <w:sz w:val="20"/>
              </w:rPr>
            </w:pPr>
          </w:p>
          <w:p w:rsidR="00417AC2" w:rsidRPr="00AD4E58" w:rsidRDefault="00AD4E58" w:rsidP="00417AC2">
            <w:pPr>
              <w:pStyle w:val="Tekstpodstawowywcity"/>
              <w:jc w:val="center"/>
              <w:rPr>
                <w:sz w:val="20"/>
              </w:rPr>
            </w:pPr>
            <w:r w:rsidRPr="00AD4E58">
              <w:rPr>
                <w:sz w:val="20"/>
              </w:rPr>
              <w:t>5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" w:type="pct"/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" w:type="pct"/>
            <w:tcBorders>
              <w:right w:val="nil"/>
            </w:tcBorders>
          </w:tcPr>
          <w:p w:rsidR="00417AC2" w:rsidRPr="007A66A7" w:rsidRDefault="00417AC2" w:rsidP="00417A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D4E58" w:rsidRDefault="00AD4E58" w:rsidP="007A66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i/>
          <w:lang w:eastAsia="pl-PL"/>
        </w:rPr>
      </w:pPr>
    </w:p>
    <w:p w:rsidR="007A66A7" w:rsidRPr="00AD4E58" w:rsidRDefault="007A66A7" w:rsidP="007A66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i/>
          <w:lang w:eastAsia="pl-PL"/>
        </w:rPr>
      </w:pPr>
      <w:r w:rsidRPr="00AD4E58">
        <w:rPr>
          <w:rFonts w:ascii="Times New Roman" w:eastAsia="Lucida Sans Unicode" w:hAnsi="Times New Roman" w:cs="Times New Roman"/>
          <w:i/>
          <w:lang w:eastAsia="pl-PL"/>
        </w:rPr>
        <w:t>1.Oświadczam, iż wykonam przedmiot zamówienia zgodnie z otrzymywanymi zleceniami dotyczącymi wy</w:t>
      </w:r>
      <w:r w:rsidR="0012505E">
        <w:rPr>
          <w:rFonts w:ascii="Times New Roman" w:eastAsia="Lucida Sans Unicode" w:hAnsi="Times New Roman" w:cs="Times New Roman"/>
          <w:i/>
          <w:lang w:eastAsia="pl-PL"/>
        </w:rPr>
        <w:t>konywania usług geodezyjnych.</w:t>
      </w:r>
      <w:r w:rsidRPr="00AD4E58">
        <w:rPr>
          <w:rFonts w:ascii="Times New Roman" w:eastAsia="Lucida Sans Unicode" w:hAnsi="Times New Roman" w:cs="Times New Roman"/>
          <w:i/>
          <w:lang w:eastAsia="pl-PL"/>
        </w:rPr>
        <w:t xml:space="preserve">. </w:t>
      </w:r>
    </w:p>
    <w:p w:rsidR="007A66A7" w:rsidRPr="00AD4E58" w:rsidRDefault="007A66A7" w:rsidP="007A66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i/>
          <w:lang w:eastAsia="pl-PL"/>
        </w:rPr>
      </w:pPr>
      <w:r w:rsidRPr="00AD4E58">
        <w:rPr>
          <w:rFonts w:ascii="Times New Roman" w:eastAsia="Lucida Sans Unicode" w:hAnsi="Times New Roman" w:cs="Times New Roman"/>
          <w:i/>
          <w:lang w:eastAsia="pl-PL"/>
        </w:rPr>
        <w:t>2. Oświadczam, że zawarte w „zapytaniu ofertowym” warunki  akceptuję i zobowiązuję się w przypadku przyjęcia mojej propozycji do zawarcia umowy na ww. warunkach.</w:t>
      </w:r>
    </w:p>
    <w:p w:rsidR="007A66A7" w:rsidRPr="007A66A7" w:rsidRDefault="007A66A7" w:rsidP="007A66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sz w:val="26"/>
          <w:szCs w:val="26"/>
          <w:lang w:eastAsia="ar-SA"/>
        </w:rPr>
      </w:pPr>
      <w:r w:rsidRPr="007A66A7">
        <w:rPr>
          <w:rFonts w:ascii="Times New Roman" w:eastAsia="Times New Roman" w:hAnsi="Times New Roman" w:cs="Arial"/>
          <w:b/>
          <w:bCs/>
          <w:i/>
          <w:sz w:val="26"/>
          <w:szCs w:val="26"/>
          <w:lang w:eastAsia="ar-SA"/>
        </w:rPr>
        <w:tab/>
      </w:r>
      <w:r w:rsidRPr="007A66A7">
        <w:rPr>
          <w:rFonts w:ascii="Times New Roman" w:eastAsia="Times New Roman" w:hAnsi="Times New Roman" w:cs="Arial"/>
          <w:b/>
          <w:bCs/>
          <w:i/>
          <w:sz w:val="26"/>
          <w:szCs w:val="26"/>
          <w:lang w:eastAsia="ar-SA"/>
        </w:rPr>
        <w:tab/>
      </w:r>
      <w:r w:rsidRPr="007A66A7">
        <w:rPr>
          <w:rFonts w:ascii="Times New Roman" w:eastAsia="Times New Roman" w:hAnsi="Times New Roman" w:cs="Arial"/>
          <w:b/>
          <w:bCs/>
          <w:i/>
          <w:sz w:val="26"/>
          <w:szCs w:val="26"/>
          <w:lang w:eastAsia="ar-SA"/>
        </w:rPr>
        <w:tab/>
      </w:r>
      <w:r w:rsidRPr="007A66A7">
        <w:rPr>
          <w:rFonts w:ascii="Times New Roman" w:eastAsia="Times New Roman" w:hAnsi="Times New Roman" w:cs="Arial"/>
          <w:b/>
          <w:bCs/>
          <w:i/>
          <w:sz w:val="26"/>
          <w:szCs w:val="26"/>
          <w:lang w:eastAsia="ar-SA"/>
        </w:rPr>
        <w:tab/>
      </w:r>
      <w:r w:rsidRPr="007A66A7">
        <w:rPr>
          <w:rFonts w:ascii="Times New Roman" w:eastAsia="Times New Roman" w:hAnsi="Times New Roman" w:cs="Arial"/>
          <w:b/>
          <w:bCs/>
          <w:i/>
          <w:sz w:val="26"/>
          <w:szCs w:val="26"/>
          <w:lang w:eastAsia="ar-SA"/>
        </w:rPr>
        <w:tab/>
      </w:r>
      <w:r w:rsidRPr="007A66A7">
        <w:rPr>
          <w:rFonts w:ascii="Times New Roman" w:eastAsia="Times New Roman" w:hAnsi="Times New Roman" w:cs="Arial"/>
          <w:b/>
          <w:bCs/>
          <w:i/>
          <w:sz w:val="26"/>
          <w:szCs w:val="26"/>
          <w:lang w:eastAsia="ar-SA"/>
        </w:rPr>
        <w:tab/>
      </w:r>
      <w:r w:rsidRPr="007A66A7">
        <w:rPr>
          <w:rFonts w:ascii="Times New Roman" w:eastAsia="Times New Roman" w:hAnsi="Times New Roman" w:cs="Arial"/>
          <w:b/>
          <w:bCs/>
          <w:i/>
          <w:sz w:val="26"/>
          <w:szCs w:val="26"/>
          <w:lang w:eastAsia="ar-SA"/>
        </w:rPr>
        <w:tab/>
      </w:r>
      <w:r w:rsidRPr="007A66A7">
        <w:rPr>
          <w:rFonts w:ascii="Times New Roman" w:eastAsia="Times New Roman" w:hAnsi="Times New Roman" w:cs="Arial"/>
          <w:b/>
          <w:bCs/>
          <w:i/>
          <w:sz w:val="26"/>
          <w:szCs w:val="26"/>
          <w:lang w:eastAsia="ar-SA"/>
        </w:rPr>
        <w:tab/>
      </w:r>
      <w:r w:rsidRPr="007A66A7">
        <w:rPr>
          <w:rFonts w:ascii="Times New Roman" w:eastAsia="Times New Roman" w:hAnsi="Times New Roman" w:cs="Arial"/>
          <w:b/>
          <w:bCs/>
          <w:i/>
          <w:sz w:val="26"/>
          <w:szCs w:val="26"/>
          <w:lang w:eastAsia="ar-SA"/>
        </w:rPr>
        <w:tab/>
      </w:r>
    </w:p>
    <w:p w:rsidR="00AD4E58" w:rsidRDefault="00AD4E58" w:rsidP="007A66A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:rsidR="00AD4E58" w:rsidRDefault="00AD4E58" w:rsidP="007A66A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:rsidR="0012505E" w:rsidRDefault="0012505E" w:rsidP="007A66A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:rsidR="007A66A7" w:rsidRPr="00AD4E58" w:rsidRDefault="00AD4E58" w:rsidP="007A66A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i/>
          <w:sz w:val="18"/>
          <w:szCs w:val="18"/>
          <w:lang w:eastAsia="pl-PL"/>
        </w:rPr>
      </w:pPr>
      <w:r w:rsidRPr="00AD4E58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</w:t>
      </w:r>
      <w:r w:rsidR="007A66A7" w:rsidRPr="00AD4E58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odpis osób wskazanych w dokumencie  uprawniającym do występowania w obrocie 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</w:t>
      </w:r>
      <w:r w:rsidR="007A66A7" w:rsidRPr="00AD4E58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rawnym lub posiadających pełnomocnictwo</w:t>
      </w:r>
      <w:bookmarkStart w:id="0" w:name="_GoBack"/>
      <w:bookmarkEnd w:id="0"/>
    </w:p>
    <w:sectPr w:rsidR="007A66A7" w:rsidRPr="00AD4E58" w:rsidSect="0012505E">
      <w:pgSz w:w="11906" w:h="16838"/>
      <w:pgMar w:top="1134" w:right="1134" w:bottom="851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E24ACD"/>
    <w:multiLevelType w:val="hybridMultilevel"/>
    <w:tmpl w:val="96A47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6"/>
    <w:rsid w:val="00036751"/>
    <w:rsid w:val="0012505E"/>
    <w:rsid w:val="001747AB"/>
    <w:rsid w:val="002C5426"/>
    <w:rsid w:val="00417AC2"/>
    <w:rsid w:val="004C714C"/>
    <w:rsid w:val="007A66A7"/>
    <w:rsid w:val="00980DD6"/>
    <w:rsid w:val="009D3E76"/>
    <w:rsid w:val="00AD4E58"/>
    <w:rsid w:val="00CA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B371F-03D1-40D7-966F-A68D5367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6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17AC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7AC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GKN.Syposz Anna</dc:creator>
  <cp:keywords/>
  <dc:description/>
  <cp:lastModifiedBy>BRF.IT.Wolski Marcin</cp:lastModifiedBy>
  <cp:revision>2</cp:revision>
  <cp:lastPrinted>2017-02-22T08:56:00Z</cp:lastPrinted>
  <dcterms:created xsi:type="dcterms:W3CDTF">2017-02-27T07:05:00Z</dcterms:created>
  <dcterms:modified xsi:type="dcterms:W3CDTF">2017-02-27T07:05:00Z</dcterms:modified>
</cp:coreProperties>
</file>