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EB06" w14:textId="77777777" w:rsidR="00425506" w:rsidRDefault="00425506" w:rsidP="0042550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25506">
        <w:rPr>
          <w:rFonts w:ascii="Arial" w:hAnsi="Arial" w:cs="Arial"/>
        </w:rPr>
        <w:t>miana godzin dyżurów w punktach</w:t>
      </w:r>
      <w:r>
        <w:rPr>
          <w:rFonts w:ascii="Arial" w:hAnsi="Arial" w:cs="Arial"/>
        </w:rPr>
        <w:t xml:space="preserve"> </w:t>
      </w:r>
      <w:r w:rsidRPr="00425506">
        <w:rPr>
          <w:rFonts w:ascii="Arial" w:hAnsi="Arial" w:cs="Arial"/>
        </w:rPr>
        <w:t xml:space="preserve">nieodpłatnego poradnictwa obywatelskiego w </w:t>
      </w:r>
      <w:r>
        <w:rPr>
          <w:rFonts w:ascii="Arial" w:hAnsi="Arial" w:cs="Arial"/>
        </w:rPr>
        <w:t>J</w:t>
      </w:r>
      <w:r w:rsidRPr="00425506">
        <w:rPr>
          <w:rFonts w:ascii="Arial" w:hAnsi="Arial" w:cs="Arial"/>
        </w:rPr>
        <w:t>eleśni</w:t>
      </w:r>
      <w:r>
        <w:rPr>
          <w:rFonts w:ascii="Arial" w:hAnsi="Arial" w:cs="Arial"/>
        </w:rPr>
        <w:t xml:space="preserve"> </w:t>
      </w:r>
      <w:r w:rsidRPr="00425506">
        <w:rPr>
          <w:rFonts w:ascii="Arial" w:hAnsi="Arial" w:cs="Arial"/>
        </w:rPr>
        <w:t xml:space="preserve">od dnia 14.01.2019 roku </w:t>
      </w:r>
    </w:p>
    <w:p w14:paraId="61DA7419" w14:textId="1C28215B" w:rsidR="00425506" w:rsidRDefault="00425506" w:rsidP="0042550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25506">
        <w:rPr>
          <w:rFonts w:ascii="Arial" w:hAnsi="Arial" w:cs="Arial"/>
        </w:rPr>
        <w:t xml:space="preserve">nformacja </w:t>
      </w:r>
    </w:p>
    <w:p w14:paraId="601BACBB" w14:textId="4A946032" w:rsidR="001D78C3" w:rsidRPr="00425506" w:rsidRDefault="00425506" w:rsidP="0042550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425506">
        <w:rPr>
          <w:rFonts w:ascii="Arial" w:hAnsi="Arial" w:cs="Arial"/>
        </w:rPr>
        <w:t>d dnia 14 stycznia b</w:t>
      </w:r>
      <w:r>
        <w:rPr>
          <w:rFonts w:ascii="Arial" w:hAnsi="Arial" w:cs="Arial"/>
        </w:rPr>
        <w:t xml:space="preserve">ieżącego </w:t>
      </w:r>
      <w:r w:rsidRPr="00425506">
        <w:rPr>
          <w:rFonts w:ascii="Arial" w:hAnsi="Arial" w:cs="Arial"/>
        </w:rPr>
        <w:t>r</w:t>
      </w:r>
      <w:r>
        <w:rPr>
          <w:rFonts w:ascii="Arial" w:hAnsi="Arial" w:cs="Arial"/>
        </w:rPr>
        <w:t>oku</w:t>
      </w:r>
      <w:r w:rsidRPr="0042550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25506">
        <w:rPr>
          <w:rFonts w:ascii="Arial" w:hAnsi="Arial" w:cs="Arial"/>
        </w:rPr>
        <w:t>punkt nieodpłatnego poradnictwa obywatelskiego</w:t>
      </w:r>
      <w:r>
        <w:rPr>
          <w:rFonts w:ascii="Arial" w:hAnsi="Arial" w:cs="Arial"/>
        </w:rPr>
        <w:t xml:space="preserve"> </w:t>
      </w:r>
      <w:r w:rsidRPr="00425506">
        <w:rPr>
          <w:rFonts w:ascii="Arial" w:hAnsi="Arial" w:cs="Arial"/>
        </w:rPr>
        <w:t>znajdujący się w</w:t>
      </w:r>
      <w:r>
        <w:rPr>
          <w:rFonts w:ascii="Arial" w:hAnsi="Arial" w:cs="Arial"/>
        </w:rPr>
        <w:t xml:space="preserve"> </w:t>
      </w:r>
      <w:r w:rsidRPr="00425506">
        <w:rPr>
          <w:rFonts w:ascii="Arial" w:hAnsi="Arial" w:cs="Arial"/>
        </w:rPr>
        <w:t>budynku urzędu gminy w Jeleśni, ul. plebańska 1</w:t>
      </w:r>
      <w:r>
        <w:rPr>
          <w:rFonts w:ascii="Arial" w:hAnsi="Arial" w:cs="Arial"/>
        </w:rPr>
        <w:t xml:space="preserve"> </w:t>
      </w:r>
      <w:r w:rsidRPr="00425506">
        <w:rPr>
          <w:rFonts w:ascii="Arial" w:hAnsi="Arial" w:cs="Arial"/>
        </w:rPr>
        <w:t>będzie czynny w godzinach :poniedziałek 16.00-20.00</w:t>
      </w:r>
      <w:r>
        <w:rPr>
          <w:rFonts w:ascii="Arial" w:hAnsi="Arial" w:cs="Arial"/>
        </w:rPr>
        <w:t xml:space="preserve"> </w:t>
      </w:r>
      <w:r w:rsidRPr="00425506">
        <w:rPr>
          <w:rFonts w:ascii="Arial" w:hAnsi="Arial" w:cs="Arial"/>
        </w:rPr>
        <w:t>wtorek 16.00-20.00</w:t>
      </w:r>
      <w:r>
        <w:rPr>
          <w:rFonts w:ascii="Arial" w:hAnsi="Arial" w:cs="Arial"/>
        </w:rPr>
        <w:t xml:space="preserve"> </w:t>
      </w:r>
      <w:r w:rsidRPr="00425506">
        <w:rPr>
          <w:rFonts w:ascii="Arial" w:hAnsi="Arial" w:cs="Arial"/>
        </w:rPr>
        <w:t>środa 16.00-20.00</w:t>
      </w:r>
      <w:r>
        <w:rPr>
          <w:rFonts w:ascii="Arial" w:hAnsi="Arial" w:cs="Arial"/>
        </w:rPr>
        <w:t xml:space="preserve"> </w:t>
      </w:r>
      <w:r w:rsidRPr="00425506">
        <w:rPr>
          <w:rFonts w:ascii="Arial" w:hAnsi="Arial" w:cs="Arial"/>
        </w:rPr>
        <w:t>czwartek 13.00-17.00</w:t>
      </w:r>
      <w:r>
        <w:rPr>
          <w:rFonts w:ascii="Arial" w:hAnsi="Arial" w:cs="Arial"/>
        </w:rPr>
        <w:t xml:space="preserve"> </w:t>
      </w:r>
      <w:r w:rsidRPr="00425506">
        <w:rPr>
          <w:rFonts w:ascii="Arial" w:hAnsi="Arial" w:cs="Arial"/>
        </w:rPr>
        <w:t>piątek 14.00-18.00</w:t>
      </w:r>
      <w:r>
        <w:rPr>
          <w:rFonts w:ascii="Arial" w:hAnsi="Arial" w:cs="Arial"/>
        </w:rPr>
        <w:t>.</w:t>
      </w:r>
    </w:p>
    <w:sectPr w:rsidR="001D78C3" w:rsidRPr="0042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20"/>
    <w:rsid w:val="001D78C3"/>
    <w:rsid w:val="003B6097"/>
    <w:rsid w:val="00425506"/>
    <w:rsid w:val="004570BC"/>
    <w:rsid w:val="009F4095"/>
    <w:rsid w:val="00AC1C5D"/>
    <w:rsid w:val="00B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ACC9"/>
  <w15:chartTrackingRefBased/>
  <w15:docId w15:val="{F499D286-629C-4C6D-AF3B-AB347E86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godzin Jeleśnia</dc:title>
  <dc:subject/>
  <dc:creator>ZRP.Dobosz Łukasz</dc:creator>
  <cp:keywords/>
  <dc:description/>
  <cp:lastModifiedBy>ZRP.Dobosz Łukasz</cp:lastModifiedBy>
  <cp:revision>4</cp:revision>
  <dcterms:created xsi:type="dcterms:W3CDTF">2021-04-09T08:22:00Z</dcterms:created>
  <dcterms:modified xsi:type="dcterms:W3CDTF">2021-04-09T08:28:00Z</dcterms:modified>
</cp:coreProperties>
</file>