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FAD5E5F" w14:textId="77777777" w:rsidR="000139A3" w:rsidRPr="00D45E66" w:rsidRDefault="004E224F" w:rsidP="00D45E66">
      <w:pPr>
        <w:spacing w:before="100" w:beforeAutospacing="1" w:after="100" w:afterAutospacing="1" w:line="276" w:lineRule="auto"/>
        <w:rPr>
          <w:rFonts w:ascii="Arial" w:hAnsi="Arial" w:cs="Arial"/>
          <w:spacing w:val="-4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Załącznik</w:t>
      </w:r>
      <w:r w:rsidR="000139A3" w:rsidRPr="00D45E66">
        <w:rPr>
          <w:rFonts w:ascii="Arial" w:hAnsi="Arial" w:cs="Arial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4"/>
          <w:sz w:val="24"/>
          <w:szCs w:val="24"/>
        </w:rPr>
        <w:t xml:space="preserve">do uchwały </w:t>
      </w:r>
      <w:r w:rsidR="000139A3" w:rsidRPr="00D45E66">
        <w:rPr>
          <w:rFonts w:ascii="Arial" w:hAnsi="Arial" w:cs="Arial"/>
          <w:spacing w:val="-4"/>
          <w:sz w:val="24"/>
          <w:szCs w:val="24"/>
        </w:rPr>
        <w:t>Nr380/19/VI</w:t>
      </w:r>
      <w:r w:rsidR="00C11FCA" w:rsidRPr="00D45E66">
        <w:rPr>
          <w:rFonts w:ascii="Arial" w:hAnsi="Arial" w:cs="Arial"/>
          <w:spacing w:val="-4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4"/>
          <w:sz w:val="24"/>
          <w:szCs w:val="24"/>
        </w:rPr>
        <w:t xml:space="preserve">Zarządu </w:t>
      </w:r>
      <w:r w:rsidR="000139A3" w:rsidRPr="00D45E66">
        <w:rPr>
          <w:rFonts w:ascii="Arial" w:hAnsi="Arial" w:cs="Arial"/>
          <w:spacing w:val="-4"/>
          <w:sz w:val="24"/>
          <w:szCs w:val="24"/>
        </w:rPr>
        <w:t>Powiatu w Żywcu</w:t>
      </w:r>
      <w:r w:rsidR="00C11FCA" w:rsidRPr="00D45E66">
        <w:rPr>
          <w:rFonts w:ascii="Arial" w:hAnsi="Arial" w:cs="Arial"/>
          <w:spacing w:val="-4"/>
          <w:sz w:val="24"/>
          <w:szCs w:val="24"/>
        </w:rPr>
        <w:t xml:space="preserve"> </w:t>
      </w:r>
      <w:r w:rsidR="000139A3" w:rsidRPr="00D45E66">
        <w:rPr>
          <w:rFonts w:ascii="Arial" w:hAnsi="Arial" w:cs="Arial"/>
          <w:spacing w:val="-4"/>
          <w:sz w:val="24"/>
          <w:szCs w:val="24"/>
        </w:rPr>
        <w:t>z dnia 31 grudnia 2019 r.</w:t>
      </w:r>
    </w:p>
    <w:sdt>
      <w:sdtPr>
        <w:rPr>
          <w:rFonts w:ascii="Arial" w:eastAsia="Times New Roman" w:hAnsi="Arial" w:cs="Arial"/>
          <w:b w:val="0"/>
          <w:bCs w:val="0"/>
          <w:color w:val="auto"/>
          <w:sz w:val="24"/>
          <w:szCs w:val="24"/>
        </w:rPr>
        <w:id w:val="1629968967"/>
        <w:docPartObj>
          <w:docPartGallery w:val="Table of Contents"/>
          <w:docPartUnique/>
        </w:docPartObj>
      </w:sdtPr>
      <w:sdtEndPr/>
      <w:sdtContent>
        <w:p w14:paraId="190A4B57" w14:textId="77777777" w:rsidR="008D3D8C" w:rsidRPr="00D45E66" w:rsidRDefault="008D3D8C" w:rsidP="00D45E66">
          <w:pPr>
            <w:pStyle w:val="Nagwekspisutreci"/>
            <w:spacing w:before="100" w:beforeAutospacing="1" w:after="100" w:afterAutospacing="1"/>
            <w:rPr>
              <w:rFonts w:ascii="Arial" w:hAnsi="Arial" w:cs="Arial"/>
              <w:sz w:val="24"/>
              <w:szCs w:val="24"/>
            </w:rPr>
          </w:pPr>
          <w:r w:rsidRPr="00D45E66">
            <w:rPr>
              <w:rFonts w:ascii="Arial" w:hAnsi="Arial" w:cs="Arial"/>
              <w:sz w:val="24"/>
              <w:szCs w:val="24"/>
            </w:rPr>
            <w:t>Spis treści</w:t>
          </w:r>
        </w:p>
        <w:p w14:paraId="3AF90081" w14:textId="77777777" w:rsidR="008D3D8C" w:rsidRPr="00D45E66" w:rsidRDefault="008D3D8C" w:rsidP="00D45E66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r w:rsidRPr="00D45E66">
            <w:rPr>
              <w:rFonts w:ascii="Arial" w:hAnsi="Arial" w:cs="Arial"/>
              <w:sz w:val="24"/>
              <w:szCs w:val="24"/>
            </w:rPr>
            <w:fldChar w:fldCharType="begin"/>
          </w:r>
          <w:r w:rsidRPr="00D45E66">
            <w:rPr>
              <w:rFonts w:ascii="Arial" w:hAnsi="Arial" w:cs="Arial"/>
              <w:sz w:val="24"/>
              <w:szCs w:val="24"/>
            </w:rPr>
            <w:instrText xml:space="preserve"> TOC \o "1-3" \h \z \u </w:instrText>
          </w:r>
          <w:r w:rsidRPr="00D45E66">
            <w:rPr>
              <w:rFonts w:ascii="Arial" w:hAnsi="Arial" w:cs="Arial"/>
              <w:sz w:val="24"/>
              <w:szCs w:val="24"/>
            </w:rPr>
            <w:fldChar w:fldCharType="separate"/>
          </w:r>
          <w:hyperlink w:anchor="_Toc68692909" w:history="1">
            <w:r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</w:t>
            </w:r>
            <w:r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_Toc68692909 \h </w:instrText>
            </w:r>
            <w:r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D951BAB" w14:textId="77777777" w:rsidR="008D3D8C" w:rsidRPr="00D45E66" w:rsidRDefault="00D45E66" w:rsidP="00D45E66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10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Postanowienia ogólne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_Toc68692910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1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5361E9" w14:textId="77777777" w:rsidR="008D3D8C" w:rsidRPr="00D45E66" w:rsidRDefault="00D45E66" w:rsidP="00D45E66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11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II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_Toc68692911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5E00BFA" w14:textId="77777777" w:rsidR="008D3D8C" w:rsidRPr="00D45E66" w:rsidRDefault="00D45E66" w:rsidP="00D45E66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12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Ogólne zasady funkcjonowania starostwa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_Toc68692912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F38319C" w14:textId="77777777" w:rsidR="008D3D8C" w:rsidRPr="00D45E66" w:rsidRDefault="00D45E66" w:rsidP="00D45E66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13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III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_Toc68692913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9D42BED" w14:textId="77777777" w:rsidR="008D3D8C" w:rsidRPr="00D45E66" w:rsidRDefault="00D45E66" w:rsidP="00D45E66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14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kierowania starostwem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_Toc68692914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2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A5FF7C" w14:textId="77777777" w:rsidR="008D3D8C" w:rsidRPr="00D45E66" w:rsidRDefault="00D45E66" w:rsidP="00D45E66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15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IV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_Toc68692915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A471077" w14:textId="77777777" w:rsidR="008D3D8C" w:rsidRPr="00D45E66" w:rsidRDefault="00D45E66" w:rsidP="00D45E66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16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obiegu i podpisywania pism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_Toc68692916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6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4F6598" w14:textId="77777777" w:rsidR="008D3D8C" w:rsidRPr="00D45E66" w:rsidRDefault="00D45E66" w:rsidP="00D45E66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17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V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_Toc68692917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F9532F" w14:textId="77777777" w:rsidR="008D3D8C" w:rsidRPr="00D45E66" w:rsidRDefault="00D45E66" w:rsidP="00D45E66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18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Organizacja starostwa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_Toc68692918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8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2F8F92F" w14:textId="77777777" w:rsidR="008D3D8C" w:rsidRPr="00D45E66" w:rsidRDefault="00D45E66" w:rsidP="00D45E66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19" w:history="1">
            <w:r w:rsidR="008D3D8C" w:rsidRPr="00D45E66">
              <w:rPr>
                <w:rStyle w:val="Hipercze"/>
                <w:rFonts w:ascii="Arial" w:hAnsi="Arial" w:cs="Arial"/>
                <w:noProof/>
                <w:w w:val="103"/>
                <w:sz w:val="24"/>
                <w:szCs w:val="24"/>
              </w:rPr>
              <w:t>Rozdział VI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_Toc68692919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47C4203" w14:textId="77777777" w:rsidR="008D3D8C" w:rsidRPr="00D45E66" w:rsidRDefault="00D45E66" w:rsidP="00D45E66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20" w:history="1">
            <w:r w:rsidR="008D3D8C" w:rsidRPr="00D45E66">
              <w:rPr>
                <w:rStyle w:val="Hipercze"/>
                <w:rFonts w:ascii="Arial" w:hAnsi="Arial" w:cs="Arial"/>
                <w:noProof/>
                <w:w w:val="103"/>
                <w:sz w:val="24"/>
                <w:szCs w:val="24"/>
              </w:rPr>
              <w:t>Czas pracy starostwa i tryb załatwiania skarg i wniosków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_Toc68692920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9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FD40EF" w14:textId="77777777" w:rsidR="008D3D8C" w:rsidRPr="00D45E66" w:rsidRDefault="00D45E66" w:rsidP="00D45E66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21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VII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_Toc68692921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B0F47B" w14:textId="77777777" w:rsidR="008D3D8C" w:rsidRPr="00D45E66" w:rsidRDefault="00D45E66" w:rsidP="00D45E66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22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Podstawowe zadania wydziałów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_Toc68692922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11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A9FDCA3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23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Wydziału Organizacyjnego 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_Toc68692923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12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1E03DC4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24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Wydziału Finansowego 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_Toc68692924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13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2AE7F44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25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Wydziału Turystyki, Kultury, Sportu I Promocji Powiatu 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_Toc68692925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14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B551F4E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26" w:history="1">
            <w:r w:rsidR="008D3D8C" w:rsidRPr="00D45E66">
              <w:rPr>
                <w:rStyle w:val="Hipercze"/>
                <w:rFonts w:ascii="Arial" w:hAnsi="Arial" w:cs="Arial"/>
                <w:noProof/>
                <w:w w:val="101"/>
                <w:sz w:val="24"/>
                <w:szCs w:val="24"/>
              </w:rPr>
              <w:t>Do</w:t>
            </w:r>
            <w:r w:rsidR="008D3D8C" w:rsidRPr="00D45E66">
              <w:rPr>
                <w:rStyle w:val="Hipercze"/>
                <w:rFonts w:ascii="Arial" w:hAnsi="Arial" w:cs="Arial"/>
                <w:b/>
                <w:noProof/>
                <w:w w:val="101"/>
                <w:sz w:val="24"/>
                <w:szCs w:val="24"/>
              </w:rPr>
              <w:t xml:space="preserve"> </w:t>
            </w:r>
            <w:r w:rsidR="008D3D8C" w:rsidRPr="00D45E66">
              <w:rPr>
                <w:rStyle w:val="Hipercze"/>
                <w:rFonts w:ascii="Arial" w:hAnsi="Arial" w:cs="Arial"/>
                <w:noProof/>
                <w:w w:val="101"/>
                <w:sz w:val="24"/>
                <w:szCs w:val="24"/>
              </w:rPr>
              <w:t>Wydziału Komunikacji</w:t>
            </w:r>
            <w:r w:rsidR="008D3D8C" w:rsidRPr="00D45E6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8D3D8C" w:rsidRPr="00D45E66">
              <w:rPr>
                <w:rStyle w:val="Hipercze"/>
                <w:rFonts w:ascii="Arial" w:hAnsi="Arial" w:cs="Arial"/>
                <w:noProof/>
                <w:w w:val="101"/>
                <w:sz w:val="24"/>
                <w:szCs w:val="24"/>
              </w:rPr>
              <w:t>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_Toc68692926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B9ED7BD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27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 xml:space="preserve">Do Wydziału Geodezji, Kartografii I Gospodarki Nieruchomościami </w:t>
            </w:r>
            <w:r w:rsidR="008D3D8C" w:rsidRPr="00D45E66">
              <w:rPr>
                <w:rStyle w:val="Hipercze"/>
                <w:rFonts w:ascii="Arial" w:hAnsi="Arial" w:cs="Arial"/>
                <w:noProof/>
                <w:spacing w:val="-12"/>
                <w:sz w:val="24"/>
                <w:szCs w:val="24"/>
              </w:rPr>
              <w:t>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_Toc68692927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15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7C756C9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28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</w:t>
            </w:r>
            <w:r w:rsidR="008D3D8C" w:rsidRPr="00D45E6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Wydziału Budownictwa 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_Toc68692928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17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55930CB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29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Wydziału Ochrony Środowiska 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_Toc68692929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18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9B19211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30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Wydziału Oświaty I Wychowania 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_Toc68692930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20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3D8A77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31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Biura Rozwoju, Funduszy Zewnętrznych I Inwestycji 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_Toc68692931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21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FF5CD79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32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</w:t>
            </w:r>
            <w:r w:rsidR="008D3D8C" w:rsidRPr="00D45E6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Zespołu Ds. Informatyzacji 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_Toc68692932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3D8776B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33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Zespołu Zarządzania Kryzysowego 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_Toc68692933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22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6A2342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34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Powiatowego Rzecznika Konsumentów 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_Toc68692934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2CD75738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35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</w:t>
            </w:r>
            <w:r w:rsidR="008D3D8C" w:rsidRPr="00D45E6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Zespołu Ds. Personalnych</w:t>
            </w:r>
            <w:r w:rsidR="008D3D8C" w:rsidRPr="00D45E6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_Toc68692935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C39DAAE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36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</w:t>
            </w:r>
            <w:r w:rsidR="008D3D8C" w:rsidRPr="00D45E6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Zespołu Audytu I Kontroli</w:t>
            </w:r>
            <w:r w:rsidR="008D3D8C" w:rsidRPr="00D45E66">
              <w:rPr>
                <w:rStyle w:val="Hipercze"/>
                <w:rFonts w:ascii="Arial" w:hAnsi="Arial" w:cs="Arial"/>
                <w:b/>
                <w:noProof/>
                <w:sz w:val="24"/>
                <w:szCs w:val="24"/>
              </w:rPr>
              <w:t xml:space="preserve"> </w:t>
            </w:r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_Toc68692936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24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2872F29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37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Zespołu Ds. Zamówień Publicznych 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_Toc68692937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26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290B98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38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Zespołu Radców Prawnych 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_Toc68692938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27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CAE7593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39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Zespołu Ds. Ochrony Zdrowia 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_Toc68692939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27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BE15A73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40" w:history="1">
            <w:r w:rsidR="008D3D8C" w:rsidRPr="00D45E66">
              <w:rPr>
                <w:rStyle w:val="Hipercze"/>
                <w:rFonts w:ascii="Arial" w:hAnsi="Arial" w:cs="Arial"/>
                <w:noProof/>
                <w:w w:val="105"/>
                <w:sz w:val="24"/>
                <w:szCs w:val="24"/>
              </w:rPr>
              <w:t>Do Zespołu Ds. Transportu 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_Toc68692940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28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F57C3A5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41" w:history="1">
            <w:r w:rsidR="008D3D8C" w:rsidRPr="00D45E66">
              <w:rPr>
                <w:rStyle w:val="Hipercze"/>
                <w:rFonts w:ascii="Arial" w:hAnsi="Arial" w:cs="Arial"/>
                <w:noProof/>
                <w:w w:val="105"/>
                <w:sz w:val="24"/>
                <w:szCs w:val="24"/>
              </w:rPr>
              <w:t>Do Rzecznika Prasowego Starostwa Powiatowego 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_Toc68692941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29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14F970ED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42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Pełnomocnika Ds. Ochrony Informacji Niejawnych 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_Toc68692942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29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06E01CC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43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Inspektora Ochrony Danych Osobowych 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_Toc68692943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747D6CF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44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Samodzielnego Stanowiska Ds. Obsługi Sekretariatu Starosty 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_Toc68692944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7A08AC05" w14:textId="77777777" w:rsidR="008D3D8C" w:rsidRPr="00D45E66" w:rsidRDefault="00D45E66" w:rsidP="00D45E66">
          <w:pPr>
            <w:pStyle w:val="Spistreci2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45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Do Samodzielnego Stanowiska Ds. Obsługi Sekretariatu Wicestarosty należą sprawy z zakresu: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_Toc68692945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39BC4071" w14:textId="77777777" w:rsidR="008D3D8C" w:rsidRPr="00D45E66" w:rsidRDefault="00D45E66" w:rsidP="00D45E66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46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IX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_Toc68692946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600F603" w14:textId="77777777" w:rsidR="008D3D8C" w:rsidRPr="00D45E66" w:rsidRDefault="00D45E66" w:rsidP="00D45E66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47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Kontroli I Adytu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_Toc68692947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30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6DEA8516" w14:textId="77777777" w:rsidR="008D3D8C" w:rsidRPr="00D45E66" w:rsidRDefault="00D45E66" w:rsidP="00D45E66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48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X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_Toc68692948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009F71" w14:textId="77777777" w:rsidR="008D3D8C" w:rsidRPr="00D45E66" w:rsidRDefault="00D45E66" w:rsidP="00D45E66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49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Zasady Redagowania I Tryb Opracowywania Aktów Prawnych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_Toc68692949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32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07F19509" w14:textId="77777777" w:rsidR="008D3D8C" w:rsidRPr="00D45E66" w:rsidRDefault="00D45E66" w:rsidP="00D45E66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50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Rozdział XI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_Toc68692950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33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59EF2BB9" w14:textId="77777777" w:rsidR="008D3D8C" w:rsidRPr="00D45E66" w:rsidRDefault="00D45E66" w:rsidP="00D45E66">
          <w:pPr>
            <w:pStyle w:val="Spistreci1"/>
            <w:tabs>
              <w:tab w:val="right" w:leader="dot" w:pos="9062"/>
            </w:tabs>
            <w:spacing w:before="100" w:beforeAutospacing="1" w:afterAutospacing="1" w:line="276" w:lineRule="auto"/>
            <w:rPr>
              <w:rFonts w:ascii="Arial" w:hAnsi="Arial" w:cs="Arial"/>
              <w:noProof/>
              <w:sz w:val="24"/>
              <w:szCs w:val="24"/>
            </w:rPr>
          </w:pPr>
          <w:hyperlink w:anchor="_Toc68692951" w:history="1">
            <w:r w:rsidR="008D3D8C" w:rsidRPr="00D45E66">
              <w:rPr>
                <w:rStyle w:val="Hipercze"/>
                <w:rFonts w:ascii="Arial" w:hAnsi="Arial" w:cs="Arial"/>
                <w:noProof/>
                <w:sz w:val="24"/>
                <w:szCs w:val="24"/>
              </w:rPr>
              <w:t>Postanowienia Końcowe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ab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begin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instrText xml:space="preserve"> PAGEREF _Toc68692951 \h </w:instrTex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separate"/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t>33</w:t>
            </w:r>
            <w:r w:rsidR="008D3D8C" w:rsidRPr="00D45E66">
              <w:rPr>
                <w:rFonts w:ascii="Arial" w:hAnsi="Arial" w:cs="Arial"/>
                <w:noProof/>
                <w:webHidden/>
                <w:sz w:val="24"/>
                <w:szCs w:val="24"/>
              </w:rPr>
              <w:fldChar w:fldCharType="end"/>
            </w:r>
          </w:hyperlink>
        </w:p>
        <w:p w14:paraId="476D2D8D" w14:textId="77777777" w:rsidR="008D3D8C" w:rsidRPr="00D45E66" w:rsidRDefault="008D3D8C" w:rsidP="00D45E66">
          <w:pPr>
            <w:spacing w:before="100" w:beforeAutospacing="1" w:after="100" w:afterAutospacing="1" w:line="276" w:lineRule="auto"/>
            <w:rPr>
              <w:rFonts w:ascii="Arial" w:hAnsi="Arial" w:cs="Arial"/>
              <w:sz w:val="24"/>
              <w:szCs w:val="24"/>
            </w:rPr>
          </w:pPr>
          <w:r w:rsidRPr="00D45E66">
            <w:rPr>
              <w:rFonts w:ascii="Arial" w:hAnsi="Arial" w:cs="Arial"/>
              <w:b/>
              <w:bCs/>
              <w:sz w:val="24"/>
              <w:szCs w:val="24"/>
            </w:rPr>
            <w:fldChar w:fldCharType="end"/>
          </w:r>
        </w:p>
      </w:sdtContent>
    </w:sdt>
    <w:p w14:paraId="42794FCA" w14:textId="77777777" w:rsidR="000139A3" w:rsidRPr="00D45E66" w:rsidRDefault="004E224F" w:rsidP="00D45E66">
      <w:pPr>
        <w:pStyle w:val="Tytu"/>
        <w:spacing w:before="100" w:beforeAutospacing="1" w:after="100" w:afterAutospacing="1" w:line="276" w:lineRule="auto"/>
        <w:contextualSpacing w:val="0"/>
        <w:rPr>
          <w:rFonts w:cs="Arial"/>
          <w:spacing w:val="-13"/>
          <w:sz w:val="24"/>
          <w:szCs w:val="24"/>
        </w:rPr>
      </w:pPr>
      <w:r w:rsidRPr="00D45E66">
        <w:rPr>
          <w:rFonts w:cs="Arial"/>
          <w:sz w:val="24"/>
          <w:szCs w:val="24"/>
        </w:rPr>
        <w:t xml:space="preserve">Regulamin Organizacyjny Starostwa </w:t>
      </w:r>
      <w:r w:rsidRPr="00D45E66">
        <w:rPr>
          <w:rFonts w:cs="Arial"/>
          <w:spacing w:val="-13"/>
          <w:sz w:val="24"/>
          <w:szCs w:val="24"/>
        </w:rPr>
        <w:t>Powiatowego W Żywcu</w:t>
      </w:r>
    </w:p>
    <w:p w14:paraId="42F6E2DB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0" w:name="_Toc68692909"/>
      <w:r w:rsidRPr="00D45E66">
        <w:rPr>
          <w:rFonts w:cs="Arial"/>
          <w:szCs w:val="24"/>
        </w:rPr>
        <w:t>Rozdział I</w:t>
      </w:r>
      <w:bookmarkEnd w:id="0"/>
    </w:p>
    <w:p w14:paraId="1469C9AC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1" w:name="_Toc68692910"/>
      <w:r w:rsidRPr="00D45E66">
        <w:rPr>
          <w:rFonts w:cs="Arial"/>
          <w:szCs w:val="24"/>
        </w:rPr>
        <w:t>Postanowienia ogólne</w:t>
      </w:r>
      <w:bookmarkEnd w:id="1"/>
    </w:p>
    <w:p w14:paraId="396A845B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1</w:t>
      </w:r>
    </w:p>
    <w:p w14:paraId="46646BBA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Regulamin organizacyjny Starostwa zwany dalej „Regulaminem" </w:t>
      </w:r>
      <w:r w:rsidRPr="00D45E66">
        <w:rPr>
          <w:rFonts w:ascii="Arial" w:hAnsi="Arial" w:cs="Arial"/>
          <w:color w:val="000000"/>
          <w:sz w:val="24"/>
          <w:szCs w:val="24"/>
        </w:rPr>
        <w:t>określa organizację i zasady funkcjonowania Starostwa Powiatowego w Żywcu.</w:t>
      </w:r>
    </w:p>
    <w:p w14:paraId="1585A227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2</w:t>
      </w:r>
    </w:p>
    <w:p w14:paraId="42AA7501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Ilekroć w Regulaminie bez bliższego określenia jest mowa o:</w:t>
      </w:r>
    </w:p>
    <w:p w14:paraId="2057821B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Powiecie – należy przez to rozumieć Powiat Żywiecki.</w:t>
      </w:r>
    </w:p>
    <w:p w14:paraId="5826F802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Radzie Powiatu – należy przez to rozumieć Radę Powiatu w Żywcu.</w:t>
      </w:r>
    </w:p>
    <w:p w14:paraId="6A055963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Zarządzie Powiatu – należy przez to rozumieć Zarząd Powiatu w Żywcu.</w:t>
      </w:r>
    </w:p>
    <w:p w14:paraId="6A43240C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Starostwie – należy przez to rozumieć Starostwo Powiatowe w Żywcu.</w:t>
      </w:r>
    </w:p>
    <w:p w14:paraId="2CCACE95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Staroście – należy przez to rozumieć Starostę Żywieckiego.</w:t>
      </w:r>
    </w:p>
    <w:p w14:paraId="7B63E505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Wicestaroście – należy przez to rozumieć Wicestarostę Żywieckiego.</w:t>
      </w:r>
    </w:p>
    <w:p w14:paraId="4255E82D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Członku Zarządu – należy przez to rozumieć pozostałych członków</w:t>
      </w:r>
      <w:r w:rsidRPr="00D45E66">
        <w:rPr>
          <w:rFonts w:ascii="Arial" w:hAnsi="Arial" w:cs="Arial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6"/>
          <w:sz w:val="24"/>
          <w:szCs w:val="24"/>
        </w:rPr>
        <w:t>Zarządu</w:t>
      </w:r>
      <w:r w:rsidRPr="00D45E66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6"/>
          <w:sz w:val="24"/>
          <w:szCs w:val="24"/>
        </w:rPr>
        <w:t>Powiatu.</w:t>
      </w:r>
    </w:p>
    <w:p w14:paraId="74B8EDD2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Sekretarzu – należy przez to rozumieć Sekretarza Powiatu.</w:t>
      </w:r>
    </w:p>
    <w:p w14:paraId="75888B92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Skarbniku – należy przez to rozumieć Skarbnika Powiatu.</w:t>
      </w:r>
    </w:p>
    <w:p w14:paraId="125F4AAA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Dyrektorze – należy przez to rozumieć dyrektora wydziału,</w:t>
      </w:r>
      <w:r w:rsidRPr="00D45E66">
        <w:rPr>
          <w:rFonts w:ascii="Arial" w:hAnsi="Arial" w:cs="Arial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5"/>
          <w:sz w:val="24"/>
          <w:szCs w:val="24"/>
        </w:rPr>
        <w:t>kierownika zespołu, kierownika biura, Głównego Księgowego oraz samodzielne stanowisko.</w:t>
      </w:r>
    </w:p>
    <w:p w14:paraId="6CC02183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pacing w:val="-4"/>
          <w:sz w:val="24"/>
          <w:szCs w:val="24"/>
        </w:rPr>
        <w:t>Wydziale – należy przez to rozumieć wydział, zespół, biuro oraz samodzielne stanowisko wchodzące w skład Starostwa.</w:t>
      </w:r>
    </w:p>
    <w:p w14:paraId="21D2A2EA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Powiatowej administracji zespolonej – należy przez to rozumieć:</w:t>
      </w:r>
    </w:p>
    <w:p w14:paraId="28C0BC75" w14:textId="77777777" w:rsidR="000139A3" w:rsidRPr="00D45E66" w:rsidRDefault="000139A3" w:rsidP="00D45E66">
      <w:pPr>
        <w:numPr>
          <w:ilvl w:val="1"/>
          <w:numId w:val="40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sz w:val="24"/>
          <w:szCs w:val="24"/>
        </w:rPr>
        <w:t>Starostwo Powiatowe,</w:t>
      </w:r>
    </w:p>
    <w:p w14:paraId="050A98FE" w14:textId="77777777" w:rsidR="000139A3" w:rsidRPr="00D45E66" w:rsidRDefault="000139A3" w:rsidP="00D45E66">
      <w:pPr>
        <w:numPr>
          <w:ilvl w:val="1"/>
          <w:numId w:val="40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powiatowy urząd pracy, będący jednostką organizacyjną powiatu,</w:t>
      </w:r>
    </w:p>
    <w:p w14:paraId="029BFC81" w14:textId="77777777" w:rsidR="000139A3" w:rsidRPr="00D45E66" w:rsidRDefault="000139A3" w:rsidP="00D45E66">
      <w:pPr>
        <w:numPr>
          <w:ilvl w:val="1"/>
          <w:numId w:val="40"/>
        </w:numPr>
        <w:tabs>
          <w:tab w:val="clear" w:pos="14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jednostki organizacyjne stanowiące aparat pomocniczy kierowników powiatowych</w:t>
      </w:r>
      <w:r w:rsidRPr="00D45E66">
        <w:rPr>
          <w:rFonts w:ascii="Arial" w:hAnsi="Arial" w:cs="Arial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4"/>
          <w:sz w:val="24"/>
          <w:szCs w:val="24"/>
        </w:rPr>
        <w:t>służb, inspekcji i straży.</w:t>
      </w:r>
    </w:p>
    <w:p w14:paraId="35328521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4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Ustawie – należy przez to rozumieć ustawę o samorządzie powiatowym.</w:t>
      </w:r>
    </w:p>
    <w:p w14:paraId="6E2A1988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Rejestrach Publicznych – należy przez to rozumieć rejestry, których prowadzenie wynika wprost z przepisów ustaw szczególnych.</w:t>
      </w:r>
    </w:p>
    <w:p w14:paraId="60225F61" w14:textId="77777777" w:rsidR="000139A3" w:rsidRPr="00D45E66" w:rsidRDefault="000139A3" w:rsidP="00D45E66">
      <w:pPr>
        <w:numPr>
          <w:ilvl w:val="0"/>
          <w:numId w:val="2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Rejestrach – należy przez to rozumieć rejestry inne niż wymienione w poprzednim punkcie, a niezbędne do prawidłowego ewidencjonowania spraw.</w:t>
      </w:r>
    </w:p>
    <w:p w14:paraId="21B1F883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§ 3</w:t>
      </w:r>
    </w:p>
    <w:p w14:paraId="43977F20" w14:textId="77777777" w:rsidR="000139A3" w:rsidRPr="00D45E66" w:rsidRDefault="000139A3" w:rsidP="00D45E66">
      <w:pPr>
        <w:numPr>
          <w:ilvl w:val="0"/>
          <w:numId w:val="3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pacing w:val="-7"/>
          <w:sz w:val="24"/>
          <w:szCs w:val="24"/>
        </w:rPr>
      </w:pPr>
      <w:r w:rsidRPr="00D45E66">
        <w:rPr>
          <w:rFonts w:ascii="Arial" w:hAnsi="Arial" w:cs="Arial"/>
          <w:spacing w:val="-7"/>
          <w:sz w:val="24"/>
          <w:szCs w:val="24"/>
        </w:rPr>
        <w:t>Starostwo jest jednostką budżetową Powiatu, realizującą zadania własne, zadania zlecone z zakresu administracji rządowej na mocy ustaw oraz zadania powierzone na podstawie porozumień zawartych przez Powiat.</w:t>
      </w:r>
    </w:p>
    <w:p w14:paraId="25F4B7AF" w14:textId="77777777" w:rsidR="000139A3" w:rsidRPr="00D45E66" w:rsidRDefault="000139A3" w:rsidP="00D45E66">
      <w:pPr>
        <w:numPr>
          <w:ilvl w:val="0"/>
          <w:numId w:val="3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pacing w:val="-7"/>
          <w:sz w:val="24"/>
          <w:szCs w:val="24"/>
        </w:rPr>
      </w:pPr>
      <w:r w:rsidRPr="00D45E66">
        <w:rPr>
          <w:rFonts w:ascii="Arial" w:hAnsi="Arial" w:cs="Arial"/>
          <w:spacing w:val="-7"/>
          <w:sz w:val="24"/>
          <w:szCs w:val="24"/>
        </w:rPr>
        <w:t>Siedzibą Starostwa jest Miasto Żywiec.</w:t>
      </w:r>
    </w:p>
    <w:p w14:paraId="38376BDF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2" w:name="_Toc68692911"/>
      <w:r w:rsidRPr="00D45E66">
        <w:rPr>
          <w:rFonts w:cs="Arial"/>
          <w:szCs w:val="24"/>
        </w:rPr>
        <w:t>Rozdział II</w:t>
      </w:r>
      <w:bookmarkEnd w:id="2"/>
    </w:p>
    <w:p w14:paraId="413225CD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3" w:name="_Toc68692912"/>
      <w:r w:rsidRPr="00D45E66">
        <w:rPr>
          <w:rFonts w:cs="Arial"/>
          <w:szCs w:val="24"/>
        </w:rPr>
        <w:t>Ogólne zasady funkcjonowania starostwa</w:t>
      </w:r>
      <w:bookmarkEnd w:id="3"/>
    </w:p>
    <w:p w14:paraId="3BE0F081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4</w:t>
      </w:r>
    </w:p>
    <w:p w14:paraId="3F776632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pacing w:val="-5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 swych działaniach Starostwo kieruje się zasadami praworządności i służebności wobec </w:t>
      </w:r>
      <w:r w:rsidRPr="00D45E66">
        <w:rPr>
          <w:rFonts w:ascii="Arial" w:hAnsi="Arial" w:cs="Arial"/>
          <w:spacing w:val="-5"/>
          <w:sz w:val="24"/>
          <w:szCs w:val="24"/>
        </w:rPr>
        <w:t>społeczeństwa, traktując interes publiczny oraz rozwój lokalny jako podstawowe wartości.</w:t>
      </w:r>
    </w:p>
    <w:p w14:paraId="62986421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5</w:t>
      </w:r>
    </w:p>
    <w:p w14:paraId="0B462946" w14:textId="77777777" w:rsidR="000139A3" w:rsidRPr="00D45E66" w:rsidRDefault="000139A3" w:rsidP="00D45E66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Starostwo jest zakładem pracy dla zatrudnionych w nim pracowników, w rozumieniu prz</w:t>
      </w:r>
      <w:r w:rsidRPr="00D45E66">
        <w:rPr>
          <w:rFonts w:ascii="Arial" w:hAnsi="Arial" w:cs="Arial"/>
          <w:spacing w:val="-5"/>
          <w:sz w:val="24"/>
          <w:szCs w:val="24"/>
        </w:rPr>
        <w:t>episów Kodeksu Pracy oraz ustawy o pracownikach samorządowych.</w:t>
      </w:r>
    </w:p>
    <w:p w14:paraId="1DAA0965" w14:textId="77777777" w:rsidR="000139A3" w:rsidRPr="00D45E66" w:rsidRDefault="000139A3" w:rsidP="00D45E66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sz w:val="24"/>
          <w:szCs w:val="24"/>
        </w:rPr>
        <w:t>Pracownicy Starostwa wykonują powierzone im zadania w zgodzie z przepisami prawa oraz etyką, wykazując zaangażowanie i dbałość o interes klienta.</w:t>
      </w:r>
    </w:p>
    <w:p w14:paraId="1F372C8E" w14:textId="77777777" w:rsidR="000139A3" w:rsidRPr="00D45E66" w:rsidRDefault="000139A3" w:rsidP="00D45E66">
      <w:pPr>
        <w:numPr>
          <w:ilvl w:val="0"/>
          <w:numId w:val="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Status prawny pracowników Starostwa określają odrębne przepisy.</w:t>
      </w:r>
    </w:p>
    <w:p w14:paraId="22B4F44B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t>§ 6</w:t>
      </w:r>
    </w:p>
    <w:p w14:paraId="130C9746" w14:textId="77777777" w:rsidR="000139A3" w:rsidRPr="00D45E66" w:rsidRDefault="000139A3" w:rsidP="00D45E66">
      <w:pPr>
        <w:pStyle w:val="NormalnyWeb"/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 xml:space="preserve">Wdrożony i doskonalony w Starostwie System Zarządzania Jakością zgodny z wymogami Normy ISO 9001, zapewnia optymalną jakość pracy Starostwa w trakcie realizacji zadań publicznych. </w:t>
      </w:r>
    </w:p>
    <w:p w14:paraId="65140A7B" w14:textId="77777777" w:rsidR="000139A3" w:rsidRPr="00D45E66" w:rsidRDefault="000139A3" w:rsidP="00D45E66">
      <w:pPr>
        <w:pStyle w:val="NormalnyWeb"/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Wdrożony i doskonalony w Starostwie System Zarządzania Bezpieczeństwem Informacji zgodny z wymogami Normy ISO/IEC 27001, zapewnia jego ciągłość działania oraz zabezpieczenie powierzonych aktywów przed ich utratą w razie wystąpienia incydentów związanych z bezpieczeństwem informacji.</w:t>
      </w:r>
    </w:p>
    <w:p w14:paraId="4CE2F769" w14:textId="77777777" w:rsidR="000139A3" w:rsidRPr="00D45E66" w:rsidRDefault="000139A3" w:rsidP="00D45E66">
      <w:pPr>
        <w:pStyle w:val="NormalnyWeb"/>
        <w:numPr>
          <w:ilvl w:val="0"/>
          <w:numId w:val="26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 xml:space="preserve">Wykazy prowadzonych zbiorów, rejestrów oraz procedur postępowania zawarte są w księgach zarządzania procesem i przewodnikach, ustanowionych dla poszczególnych Wydziałów w ramach działania Systemu Zarządzania Jakością wg Normy ISO </w:t>
      </w:r>
      <w:smartTag w:uri="urn:schemas-microsoft-com:office:smarttags" w:element="metricconverter">
        <w:smartTagPr>
          <w:attr w:name="ProductID" w:val="9001, a"/>
        </w:smartTagPr>
        <w:r w:rsidRPr="00D45E66">
          <w:rPr>
            <w:rFonts w:ascii="Arial" w:hAnsi="Arial" w:cs="Arial"/>
            <w:color w:val="000000"/>
            <w:sz w:val="24"/>
            <w:szCs w:val="24"/>
          </w:rPr>
          <w:t>9001, a</w:t>
        </w:r>
      </w:smartTag>
      <w:r w:rsidRPr="00D45E66">
        <w:rPr>
          <w:rFonts w:ascii="Arial" w:hAnsi="Arial" w:cs="Arial"/>
          <w:color w:val="000000"/>
          <w:sz w:val="24"/>
          <w:szCs w:val="24"/>
        </w:rPr>
        <w:t xml:space="preserve"> także w oparciu o System Zarządzania Bezpieczeństwem Informacji zgodny z Normą ISO/IEC 27001.</w:t>
      </w:r>
    </w:p>
    <w:p w14:paraId="3A3A521C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4" w:name="_Toc68692913"/>
      <w:r w:rsidRPr="00D45E66">
        <w:rPr>
          <w:rFonts w:cs="Arial"/>
          <w:szCs w:val="24"/>
        </w:rPr>
        <w:t>Rozdział III</w:t>
      </w:r>
      <w:bookmarkEnd w:id="4"/>
    </w:p>
    <w:p w14:paraId="6A6CC347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5" w:name="_Toc68692914"/>
      <w:r w:rsidRPr="00D45E66">
        <w:rPr>
          <w:rFonts w:cs="Arial"/>
          <w:szCs w:val="24"/>
        </w:rPr>
        <w:t>Zasady kierowania starostwem</w:t>
      </w:r>
      <w:bookmarkEnd w:id="5"/>
    </w:p>
    <w:p w14:paraId="698C6317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t>§ 7</w:t>
      </w:r>
    </w:p>
    <w:p w14:paraId="49C26390" w14:textId="77777777" w:rsidR="000139A3" w:rsidRPr="00D45E66" w:rsidRDefault="000139A3" w:rsidP="00D45E66">
      <w:pPr>
        <w:numPr>
          <w:ilvl w:val="0"/>
          <w:numId w:val="4"/>
        </w:numPr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4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Starosta jest kierownikiem Starostwa, zwierzchnikiem służbowym pracowników Starostwa oraz kierowników jednostek organizacyjnych Powiatu, a także zwierzchnikiem powiatowych służb, inspekcji i straży</w:t>
      </w:r>
      <w:r w:rsidRPr="00D45E66">
        <w:rPr>
          <w:rFonts w:ascii="Arial" w:hAnsi="Arial" w:cs="Arial"/>
          <w:spacing w:val="-4"/>
          <w:sz w:val="24"/>
          <w:szCs w:val="24"/>
        </w:rPr>
        <w:t>.</w:t>
      </w:r>
    </w:p>
    <w:p w14:paraId="41726EF8" w14:textId="77777777" w:rsidR="000139A3" w:rsidRPr="00D45E66" w:rsidRDefault="000139A3" w:rsidP="00D45E66">
      <w:pPr>
        <w:numPr>
          <w:ilvl w:val="0"/>
          <w:numId w:val="4"/>
        </w:numPr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4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Starosta działa przy pomocy Wicestarosty, Sekretarza, Skarbnika oraz innych stanowisk, delegując uprawnienia, obowiązki oraz odpowiedzialność.</w:t>
      </w:r>
    </w:p>
    <w:p w14:paraId="5E17E9E6" w14:textId="77777777" w:rsidR="000139A3" w:rsidRPr="00D45E66" w:rsidRDefault="000139A3" w:rsidP="00D45E66">
      <w:pPr>
        <w:numPr>
          <w:ilvl w:val="0"/>
          <w:numId w:val="4"/>
        </w:numPr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4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Podczas nieobecności Starosty jego obowiązki pełni Wicestarosta w zakresie wszystkich czynności należących do Starosty, za wyjątkiem nawiązywania i rozwiązywania stosunku pracy.</w:t>
      </w:r>
    </w:p>
    <w:p w14:paraId="5674F32C" w14:textId="77777777" w:rsidR="000139A3" w:rsidRPr="00D45E66" w:rsidRDefault="000139A3" w:rsidP="00D45E66">
      <w:pPr>
        <w:numPr>
          <w:ilvl w:val="0"/>
          <w:numId w:val="4"/>
        </w:numPr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4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Wykonywanie czynności z zakresu prawa pracy wobec Starosty regulują odrębne przepisy.</w:t>
      </w:r>
    </w:p>
    <w:p w14:paraId="5FA1B7EC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t>§ 8</w:t>
      </w:r>
    </w:p>
    <w:p w14:paraId="5A19C9E0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Do zakresu zadań i kompetencji Starosty należy:</w:t>
      </w:r>
    </w:p>
    <w:p w14:paraId="2A627ADB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Reprezentowanie Powiatu na zewnątrz.</w:t>
      </w:r>
    </w:p>
    <w:p w14:paraId="1F0FED4A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 xml:space="preserve">Organizowanie pracy Zarządu Powiatu i Starostwa </w:t>
      </w:r>
      <w:r w:rsidRPr="00D45E66">
        <w:rPr>
          <w:rFonts w:ascii="Arial" w:hAnsi="Arial" w:cs="Arial"/>
          <w:color w:val="000000"/>
          <w:spacing w:val="-1"/>
          <w:sz w:val="24"/>
          <w:szCs w:val="24"/>
        </w:rPr>
        <w:t xml:space="preserve">oraz </w:t>
      </w:r>
      <w:r w:rsidRPr="00D45E66">
        <w:rPr>
          <w:rFonts w:ascii="Arial" w:hAnsi="Arial" w:cs="Arial"/>
          <w:spacing w:val="-1"/>
          <w:sz w:val="24"/>
          <w:szCs w:val="24"/>
        </w:rPr>
        <w:t xml:space="preserve">kierowanie bieżącymi sprawami </w:t>
      </w:r>
      <w:r w:rsidRPr="00D45E66">
        <w:rPr>
          <w:rFonts w:ascii="Arial" w:hAnsi="Arial" w:cs="Arial"/>
          <w:spacing w:val="-4"/>
          <w:sz w:val="24"/>
          <w:szCs w:val="24"/>
        </w:rPr>
        <w:t>Powiatu, a także nadzorowanie pracy jednostek organizacyjnych Powiatu.</w:t>
      </w:r>
    </w:p>
    <w:p w14:paraId="410EFF88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Wydawanie decyzji w indywidualnych sprawach z zakresu administracji publicznej należących do właściwości Powiatu, o ile przepisy szczególne nie przewidują ich </w:t>
      </w:r>
      <w:r w:rsidRPr="00D45E66">
        <w:rPr>
          <w:rFonts w:ascii="Arial" w:hAnsi="Arial" w:cs="Arial"/>
          <w:spacing w:val="-5"/>
          <w:sz w:val="24"/>
          <w:szCs w:val="24"/>
        </w:rPr>
        <w:t>wydawania przez Zarząd Powiatu.</w:t>
      </w:r>
    </w:p>
    <w:p w14:paraId="776DE177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 xml:space="preserve">Upoważnianie członków Zarządu Powiatu, pracowników Starostwa, powiatowych </w:t>
      </w:r>
      <w:r w:rsidRPr="00D45E66">
        <w:rPr>
          <w:rFonts w:ascii="Arial" w:hAnsi="Arial" w:cs="Arial"/>
          <w:sz w:val="24"/>
          <w:szCs w:val="24"/>
        </w:rPr>
        <w:t xml:space="preserve">służb, inspekcji i straży oraz kierowników jednostek organizacyjnych Powiatu, do </w:t>
      </w:r>
      <w:r w:rsidRPr="00D45E66">
        <w:rPr>
          <w:rFonts w:ascii="Arial" w:hAnsi="Arial" w:cs="Arial"/>
          <w:spacing w:val="-4"/>
          <w:sz w:val="24"/>
          <w:szCs w:val="24"/>
        </w:rPr>
        <w:t>wydawania w jego imieniu decyzji administracyjnych, o których mowa w pkt 3.</w:t>
      </w:r>
    </w:p>
    <w:p w14:paraId="4D6F82FF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 xml:space="preserve">Reprezentowanie Skarbu Państwa w sprawach gospodarowania nieruchomościami Skarbu </w:t>
      </w:r>
      <w:r w:rsidRPr="00D45E66">
        <w:rPr>
          <w:rFonts w:ascii="Arial" w:hAnsi="Arial" w:cs="Arial"/>
          <w:spacing w:val="-7"/>
          <w:sz w:val="24"/>
          <w:szCs w:val="24"/>
        </w:rPr>
        <w:t>Państwa.</w:t>
      </w:r>
    </w:p>
    <w:p w14:paraId="4A0158B6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>Wydawanie zarządzeń wprowadzających regulaminy dotyczące działalności Starostwa.</w:t>
      </w:r>
    </w:p>
    <w:p w14:paraId="30B5236C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>Zapewnienie adekwatnej, skutecznej i efektywnej kontroli zarządczej.</w:t>
      </w:r>
    </w:p>
    <w:p w14:paraId="301CAFE4" w14:textId="77777777" w:rsidR="000139A3" w:rsidRPr="00D45E66" w:rsidRDefault="000139A3" w:rsidP="00D45E66">
      <w:pPr>
        <w:pStyle w:val="Akapitzlist"/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Sprawowanie nadzoru nad Wicestarostą, Sekretarzem, Skarbnikiem, Geodetą Powiatowym, Geologiem Powiatowym, Audytorem Wewnętrznym, Radcami Prawnymi, a także Wydziałami i jednostkami organizacyjnymi Powiatu zgodnie ze schematem organizacyjnym.</w:t>
      </w:r>
    </w:p>
    <w:p w14:paraId="57948682" w14:textId="77777777" w:rsidR="000139A3" w:rsidRPr="00D45E66" w:rsidRDefault="000139A3" w:rsidP="00D45E66">
      <w:pPr>
        <w:numPr>
          <w:ilvl w:val="0"/>
          <w:numId w:val="44"/>
        </w:numPr>
        <w:tabs>
          <w:tab w:val="left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5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Wykonywanie innych zadań zastrzeżonych dla Starosty przepisami ustaw oraz </w:t>
      </w:r>
      <w:r w:rsidRPr="00D45E66">
        <w:rPr>
          <w:rFonts w:ascii="Arial" w:hAnsi="Arial" w:cs="Arial"/>
          <w:spacing w:val="-4"/>
          <w:sz w:val="24"/>
          <w:szCs w:val="24"/>
        </w:rPr>
        <w:t>wynikających z uchwał Rady Powiatu i Zarządu Powiatu.</w:t>
      </w:r>
    </w:p>
    <w:p w14:paraId="77F90A68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9</w:t>
      </w:r>
    </w:p>
    <w:p w14:paraId="2811282D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Do zakresu zadań i kompetencji Wicestarosty należy:</w:t>
      </w:r>
    </w:p>
    <w:p w14:paraId="353F0B82" w14:textId="77777777" w:rsidR="000139A3" w:rsidRPr="00D45E66" w:rsidRDefault="000139A3" w:rsidP="00D45E66">
      <w:pPr>
        <w:pStyle w:val="Default"/>
        <w:numPr>
          <w:ilvl w:val="2"/>
          <w:numId w:val="40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 xml:space="preserve">Zastępowanie Starosty w czasie nieobecności w pracy lub braku możliwości pełnienia przez niego obowiązków służbowych w siedzibie Starostwa, w </w:t>
      </w:r>
      <w:r w:rsidRPr="00D45E66">
        <w:rPr>
          <w:rFonts w:ascii="Arial" w:hAnsi="Arial" w:cs="Arial"/>
        </w:rPr>
        <w:lastRenderedPageBreak/>
        <w:t>zakresie jego zadań i kompetencji, z wyłączeniem spraw z zakresu nawiązywania i rozwiązywania stosunku pracy.</w:t>
      </w:r>
    </w:p>
    <w:p w14:paraId="4EA946CD" w14:textId="77777777" w:rsidR="000139A3" w:rsidRPr="00D45E66" w:rsidRDefault="000139A3" w:rsidP="00D45E66">
      <w:pPr>
        <w:pStyle w:val="Default"/>
        <w:numPr>
          <w:ilvl w:val="2"/>
          <w:numId w:val="40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Sprawowanie nadzoru nad Wydziałami i jednostkami organizacyjnymi Powiatu podporządkowanymi w schemacie organizacyjnym.</w:t>
      </w:r>
    </w:p>
    <w:p w14:paraId="4F0E18BD" w14:textId="77777777" w:rsidR="000139A3" w:rsidRPr="00D45E66" w:rsidRDefault="000139A3" w:rsidP="00D45E66">
      <w:pPr>
        <w:pStyle w:val="Default"/>
        <w:numPr>
          <w:ilvl w:val="2"/>
          <w:numId w:val="40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</w:rPr>
      </w:pPr>
      <w:r w:rsidRPr="00D45E66">
        <w:rPr>
          <w:rFonts w:ascii="Arial" w:hAnsi="Arial" w:cs="Arial"/>
          <w:spacing w:val="-11"/>
          <w:w w:val="107"/>
        </w:rPr>
        <w:t>Wykonywania innych zadań zleconych przez Starostę.</w:t>
      </w:r>
    </w:p>
    <w:p w14:paraId="6AD7E492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t>§ 10</w:t>
      </w:r>
    </w:p>
    <w:p w14:paraId="7768B40A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Do zadań Sekretarza należy w szczególności:</w:t>
      </w:r>
    </w:p>
    <w:p w14:paraId="06CFDF58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>Uczestniczenie w pracach Zarządu Powiatu oraz obradach Rady Powiatu i jej komisjach z głosem doradczym.</w:t>
      </w:r>
    </w:p>
    <w:p w14:paraId="6FB7E23F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Nadzorowanie toku przygotowywania projektów uchwał Zarządu Powiatu i Rady Powiatu oraz zarządzeń Starosty.</w:t>
      </w:r>
    </w:p>
    <w:p w14:paraId="7C6F7C53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Nadzór w zakresie organizacyjnym nad jednostkami organizacyjnymi Powiatu.</w:t>
      </w:r>
    </w:p>
    <w:p w14:paraId="5C017CA7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Nadzór nad terminowością rozpatrywania spraw, skarg, wniosków i petycji.</w:t>
      </w:r>
    </w:p>
    <w:p w14:paraId="4018004A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Nadzór nad wewnętrznym porządkiem pracy w Starostwie.</w:t>
      </w:r>
    </w:p>
    <w:p w14:paraId="73CFE6C1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>Przekazywanie dyspozycji organów Powiatu Dyrektorom Wydziałów oraz kierownikom jednostek organizacyjnych Powiatu.</w:t>
      </w:r>
    </w:p>
    <w:p w14:paraId="09D46C15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Nadzór nad opracowywaniem i bieżącą aktualizacją projektów aktów wewnętrznych regulujących zasady funkcjonowania Starostwa.</w:t>
      </w:r>
    </w:p>
    <w:p w14:paraId="35431FBF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8"/>
          <w:sz w:val="24"/>
          <w:szCs w:val="24"/>
        </w:rPr>
        <w:t xml:space="preserve">Wykonywanie funkcji zwierzchnika służbowego w stosunku do pracowników Starostwa w </w:t>
      </w:r>
      <w:r w:rsidRPr="00D45E66">
        <w:rPr>
          <w:rFonts w:ascii="Arial" w:hAnsi="Arial" w:cs="Arial"/>
          <w:spacing w:val="-12"/>
          <w:w w:val="108"/>
          <w:sz w:val="24"/>
          <w:szCs w:val="24"/>
        </w:rPr>
        <w:t>zakresie ustalonym przez Starostę.</w:t>
      </w:r>
    </w:p>
    <w:p w14:paraId="6B25AC1D" w14:textId="77777777" w:rsidR="000139A3" w:rsidRPr="00D45E66" w:rsidRDefault="000139A3" w:rsidP="00D45E66">
      <w:pPr>
        <w:numPr>
          <w:ilvl w:val="0"/>
          <w:numId w:val="45"/>
        </w:numPr>
        <w:tabs>
          <w:tab w:val="left" w:pos="709"/>
        </w:tabs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4"/>
          <w:w w:val="108"/>
          <w:sz w:val="24"/>
          <w:szCs w:val="24"/>
        </w:rPr>
        <w:t>Wykonywanie innych zadań powierzonych przez Starostę.</w:t>
      </w:r>
    </w:p>
    <w:p w14:paraId="1F48CA8D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t>§ 11</w:t>
      </w:r>
    </w:p>
    <w:p w14:paraId="468F39FF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pacing w:val="-16"/>
          <w:w w:val="111"/>
          <w:sz w:val="24"/>
          <w:szCs w:val="24"/>
        </w:rPr>
      </w:pPr>
      <w:r w:rsidRPr="00D45E66">
        <w:rPr>
          <w:rFonts w:ascii="Arial" w:hAnsi="Arial" w:cs="Arial"/>
          <w:spacing w:val="-16"/>
          <w:w w:val="111"/>
          <w:sz w:val="24"/>
          <w:szCs w:val="24"/>
        </w:rPr>
        <w:t>Do zadań Skarbnika należy w szczególności:</w:t>
      </w:r>
    </w:p>
    <w:p w14:paraId="7FB0BD01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Uczestniczenie w pracach Zarządu</w:t>
      </w:r>
      <w:r w:rsidRPr="00D45E66">
        <w:rPr>
          <w:rFonts w:ascii="Arial" w:hAnsi="Arial" w:cs="Arial"/>
          <w:i/>
          <w:spacing w:val="-15"/>
          <w:w w:val="111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15"/>
          <w:w w:val="111"/>
          <w:sz w:val="24"/>
          <w:szCs w:val="24"/>
        </w:rPr>
        <w:t>Powiatu</w:t>
      </w:r>
      <w:r w:rsidRPr="00D45E66">
        <w:rPr>
          <w:rFonts w:ascii="Arial" w:hAnsi="Arial" w:cs="Arial"/>
          <w:i/>
          <w:spacing w:val="-15"/>
          <w:w w:val="111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15"/>
          <w:w w:val="111"/>
          <w:sz w:val="24"/>
          <w:szCs w:val="24"/>
        </w:rPr>
        <w:t>oraz</w:t>
      </w:r>
      <w:r w:rsidRPr="00D45E66">
        <w:rPr>
          <w:rFonts w:ascii="Arial" w:hAnsi="Arial" w:cs="Arial"/>
          <w:i/>
          <w:spacing w:val="-15"/>
          <w:w w:val="111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15"/>
          <w:w w:val="111"/>
          <w:sz w:val="24"/>
          <w:szCs w:val="24"/>
        </w:rPr>
        <w:t xml:space="preserve">obradach Rady </w:t>
      </w:r>
      <w:r w:rsidRPr="00D45E66">
        <w:rPr>
          <w:rFonts w:ascii="Arial" w:hAnsi="Arial" w:cs="Arial"/>
          <w:spacing w:val="-1"/>
          <w:sz w:val="24"/>
          <w:szCs w:val="24"/>
        </w:rPr>
        <w:t>Powiatu</w:t>
      </w:r>
      <w:r w:rsidRPr="00D45E66">
        <w:rPr>
          <w:rFonts w:ascii="Arial" w:hAnsi="Arial" w:cs="Arial"/>
          <w:spacing w:val="-15"/>
          <w:w w:val="111"/>
          <w:sz w:val="24"/>
          <w:szCs w:val="24"/>
        </w:rPr>
        <w:t xml:space="preserve"> i jej komisji </w:t>
      </w:r>
      <w:r w:rsidRPr="00D45E66">
        <w:rPr>
          <w:rFonts w:ascii="Arial" w:hAnsi="Arial" w:cs="Arial"/>
          <w:spacing w:val="-15"/>
          <w:w w:val="111"/>
          <w:sz w:val="24"/>
          <w:szCs w:val="24"/>
        </w:rPr>
        <w:br/>
        <w:t>z głosem doradczym.</w:t>
      </w:r>
    </w:p>
    <w:p w14:paraId="3A4FD99B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4"/>
          <w:w w:val="111"/>
          <w:sz w:val="24"/>
          <w:szCs w:val="24"/>
        </w:rPr>
        <w:t>Zapewnienie realizacji polityki finansowej Powiatu.</w:t>
      </w:r>
    </w:p>
    <w:p w14:paraId="245BEE18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Wykonywanie określonych przepisami prawa obowiązków w zakresie rachunkowości.</w:t>
      </w:r>
    </w:p>
    <w:p w14:paraId="75C9DFF0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Kontrasygnowanie czynności prawnych, o których mowa w art. 48 Ustawy</w:t>
      </w:r>
      <w:r w:rsidRPr="00D45E66">
        <w:rPr>
          <w:rFonts w:ascii="Arial" w:hAnsi="Arial" w:cs="Arial"/>
          <w:spacing w:val="-16"/>
          <w:w w:val="107"/>
          <w:sz w:val="24"/>
          <w:szCs w:val="24"/>
        </w:rPr>
        <w:t>.</w:t>
      </w:r>
    </w:p>
    <w:p w14:paraId="5CA0F67E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1"/>
          <w:w w:val="107"/>
          <w:sz w:val="24"/>
          <w:szCs w:val="24"/>
        </w:rPr>
        <w:t>Sprawowanie nadzoru i kontroli nad służbami finansowo-księgowymi jednostek powiatowej administracji zespolonej.</w:t>
      </w:r>
    </w:p>
    <w:p w14:paraId="261D26CD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1"/>
          <w:w w:val="107"/>
          <w:sz w:val="24"/>
          <w:szCs w:val="24"/>
        </w:rPr>
        <w:t>Nadzór i kontrola nad prawidłowością sprawozdawczości budżetowej Powiatu.</w:t>
      </w:r>
    </w:p>
    <w:p w14:paraId="476656F2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1"/>
          <w:w w:val="107"/>
          <w:sz w:val="24"/>
          <w:szCs w:val="24"/>
        </w:rPr>
        <w:t xml:space="preserve">Opracowywanie projektów przepisów wewnętrznych dotyczących prowadzenia </w:t>
      </w:r>
      <w:r w:rsidRPr="00D45E66">
        <w:rPr>
          <w:rFonts w:ascii="Arial" w:hAnsi="Arial" w:cs="Arial"/>
          <w:spacing w:val="-12"/>
          <w:w w:val="107"/>
          <w:sz w:val="24"/>
          <w:szCs w:val="24"/>
        </w:rPr>
        <w:t xml:space="preserve">rachunkowości, sprawozdawczości, obiegu dokumentów księgowych, zasad </w:t>
      </w:r>
      <w:r w:rsidRPr="00D45E66">
        <w:rPr>
          <w:rFonts w:ascii="Arial" w:hAnsi="Arial" w:cs="Arial"/>
          <w:spacing w:val="-10"/>
          <w:w w:val="107"/>
          <w:sz w:val="24"/>
          <w:szCs w:val="24"/>
        </w:rPr>
        <w:t>przeprowadzania i rozliczania inwentaryzacji.</w:t>
      </w:r>
    </w:p>
    <w:p w14:paraId="3C225EE7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1"/>
          <w:w w:val="107"/>
          <w:sz w:val="24"/>
          <w:szCs w:val="24"/>
        </w:rPr>
        <w:t>Przygotowywanie projektu uchwały budżetowej Powiatu i zmian do tej uchwały.</w:t>
      </w:r>
    </w:p>
    <w:p w14:paraId="0D9F875B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1"/>
          <w:w w:val="107"/>
          <w:sz w:val="24"/>
          <w:szCs w:val="24"/>
        </w:rPr>
        <w:t xml:space="preserve">Przygotowywanie projektów uchwał Zarządu </w:t>
      </w:r>
      <w:r w:rsidRPr="00D45E66">
        <w:rPr>
          <w:rFonts w:ascii="Arial" w:hAnsi="Arial" w:cs="Arial"/>
          <w:spacing w:val="-1"/>
          <w:sz w:val="24"/>
          <w:szCs w:val="24"/>
        </w:rPr>
        <w:t>Powiatu</w:t>
      </w:r>
      <w:r w:rsidRPr="00D45E66">
        <w:rPr>
          <w:rFonts w:ascii="Arial" w:hAnsi="Arial" w:cs="Arial"/>
          <w:spacing w:val="-11"/>
          <w:w w:val="107"/>
          <w:sz w:val="24"/>
          <w:szCs w:val="24"/>
        </w:rPr>
        <w:t xml:space="preserve"> związanych z </w:t>
      </w:r>
      <w:r w:rsidRPr="00D45E66">
        <w:rPr>
          <w:rFonts w:ascii="Arial" w:hAnsi="Arial" w:cs="Arial"/>
          <w:spacing w:val="-11"/>
          <w:w w:val="107"/>
          <w:sz w:val="24"/>
          <w:szCs w:val="24"/>
        </w:rPr>
        <w:lastRenderedPageBreak/>
        <w:t xml:space="preserve">wykonywaniem uchwały </w:t>
      </w:r>
      <w:r w:rsidRPr="00D45E66">
        <w:rPr>
          <w:rFonts w:ascii="Arial" w:hAnsi="Arial" w:cs="Arial"/>
          <w:spacing w:val="-14"/>
          <w:w w:val="107"/>
          <w:sz w:val="24"/>
          <w:szCs w:val="24"/>
        </w:rPr>
        <w:t>budżetowej.</w:t>
      </w:r>
    </w:p>
    <w:p w14:paraId="3C1873D1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b/>
          <w:i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3"/>
          <w:w w:val="107"/>
          <w:sz w:val="24"/>
          <w:szCs w:val="24"/>
        </w:rPr>
        <w:t>Współpraca w zakresie audytu wewnętrznego.</w:t>
      </w:r>
    </w:p>
    <w:p w14:paraId="111FF6E4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1"/>
          <w:w w:val="107"/>
          <w:sz w:val="24"/>
          <w:szCs w:val="24"/>
        </w:rPr>
        <w:t>Nadzór nad prawidłowością wykorzystania dotacji udzielanych przez Powiat.</w:t>
      </w:r>
    </w:p>
    <w:p w14:paraId="124F33C4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2"/>
          <w:w w:val="107"/>
          <w:sz w:val="24"/>
          <w:szCs w:val="24"/>
        </w:rPr>
        <w:t>Przekazywanie dyspozycji organów Powiatu kierownikom jednostek organizacyjnych Powiatu w zakresie spraw finansowych.</w:t>
      </w:r>
    </w:p>
    <w:p w14:paraId="03819CC1" w14:textId="77777777" w:rsidR="000139A3" w:rsidRPr="00D45E66" w:rsidRDefault="000139A3" w:rsidP="00D45E66">
      <w:pPr>
        <w:numPr>
          <w:ilvl w:val="0"/>
          <w:numId w:val="4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2"/>
          <w:w w:val="107"/>
          <w:sz w:val="24"/>
          <w:szCs w:val="24"/>
        </w:rPr>
        <w:t>Wykonywanie innych zadań powierzonych przez Starostę.</w:t>
      </w:r>
    </w:p>
    <w:p w14:paraId="1E675495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t>§ 12</w:t>
      </w:r>
    </w:p>
    <w:p w14:paraId="7D24A201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Do zadań Dyrektorów Wydziałów należą w szczególności:</w:t>
      </w:r>
    </w:p>
    <w:p w14:paraId="01680451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Nadzorowanie, koordynowanie i organizowanie pracy pracowników Wydziału, a także zadań Wydziału wynikających z przepisów prawa, uchwał Rady Powiatu i Zarządu Powiatu, zarządzeń i poleceń Starosty.</w:t>
      </w:r>
    </w:p>
    <w:p w14:paraId="0E7A45F6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Bieżące dostosowywanie pracy Wydziału do zmian wynikających z przepisów prawa.</w:t>
      </w:r>
    </w:p>
    <w:p w14:paraId="03DA9A21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Ustalanie zakresu obowiązków, uprawnień i odpowiedzialności pracowników Wydziału i ich okresowa aktualizacja.</w:t>
      </w:r>
    </w:p>
    <w:p w14:paraId="7457A5F6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Zapewnienie wykonania zaleceń pokontrolnych po uzgodnieniu ze Starostą sposobu i terminu ich realizacji.</w:t>
      </w:r>
    </w:p>
    <w:p w14:paraId="6186B8E0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 xml:space="preserve">Wnioskowanie o nawiązanie, zmianę i rozwiązanie stosunku pracy z pracownikami </w:t>
      </w:r>
      <w:r w:rsidRPr="00D45E66">
        <w:rPr>
          <w:rFonts w:ascii="Arial" w:hAnsi="Arial" w:cs="Arial"/>
          <w:spacing w:val="-6"/>
          <w:sz w:val="24"/>
          <w:szCs w:val="24"/>
        </w:rPr>
        <w:t xml:space="preserve">Wydziału, a także </w:t>
      </w:r>
      <w:r w:rsidRPr="00D45E66">
        <w:rPr>
          <w:rFonts w:ascii="Arial" w:hAnsi="Arial" w:cs="Arial"/>
          <w:spacing w:val="-1"/>
          <w:sz w:val="24"/>
          <w:szCs w:val="24"/>
        </w:rPr>
        <w:t xml:space="preserve">w sprawie przeszeregowań i wyróżnień oraz kar porządkowych </w:t>
      </w:r>
      <w:r w:rsidRPr="00D45E66">
        <w:rPr>
          <w:rFonts w:ascii="Arial" w:hAnsi="Arial" w:cs="Arial"/>
          <w:spacing w:val="-5"/>
          <w:sz w:val="24"/>
          <w:szCs w:val="24"/>
        </w:rPr>
        <w:t>pracowników Wydziału.</w:t>
      </w:r>
    </w:p>
    <w:p w14:paraId="086F5E31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5"/>
          <w:sz w:val="24"/>
          <w:szCs w:val="24"/>
        </w:rPr>
        <w:t>Wnioskowanie o udzielenie lub cofnięcie upoważnień dla pracowników Wydziału do wydawania decyzji administracyjnych, zaświadczeń, a także do poświadczania za zgodność odpisów dokumentów przedstawionych przez strony na potrzeby prowadzonych postępowań z oryginałami.</w:t>
      </w:r>
    </w:p>
    <w:p w14:paraId="337D3819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Style w:val="Pogrubienie"/>
          <w:rFonts w:ascii="Arial" w:hAnsi="Arial" w:cs="Arial"/>
          <w:b w:val="0"/>
          <w:sz w:val="24"/>
          <w:szCs w:val="24"/>
        </w:rPr>
        <w:t>Prowadzenia kontroli w Wydziale w zakresie d</w:t>
      </w:r>
      <w:r w:rsidRPr="00D45E66">
        <w:rPr>
          <w:rFonts w:ascii="Arial" w:hAnsi="Arial" w:cs="Arial"/>
          <w:sz w:val="24"/>
          <w:szCs w:val="24"/>
        </w:rPr>
        <w:t>yscypliny pracy oraz przestrzegania czasu pracy.</w:t>
      </w:r>
    </w:p>
    <w:p w14:paraId="65DDD6B2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Zapewnienie utrzymania procesów systemu </w:t>
      </w:r>
      <w:r w:rsidRPr="00D45E66">
        <w:rPr>
          <w:rFonts w:ascii="Arial" w:hAnsi="Arial" w:cs="Arial"/>
          <w:spacing w:val="-4"/>
          <w:sz w:val="24"/>
          <w:szCs w:val="24"/>
        </w:rPr>
        <w:t>zarządzania jakością, jak i wykonywanie zadań wynikających z Polityki Bezpieczeństwa Informacji.</w:t>
      </w:r>
    </w:p>
    <w:p w14:paraId="0A824CAD" w14:textId="77777777" w:rsidR="000139A3" w:rsidRPr="00D45E66" w:rsidRDefault="000139A3" w:rsidP="00D45E66">
      <w:pPr>
        <w:numPr>
          <w:ilvl w:val="1"/>
          <w:numId w:val="4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Wykonywanie innych czynności zleconych przez Starostę.</w:t>
      </w:r>
    </w:p>
    <w:p w14:paraId="43C42C70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t>§ 13</w:t>
      </w:r>
    </w:p>
    <w:p w14:paraId="57E9A93D" w14:textId="77777777" w:rsidR="000139A3" w:rsidRPr="00D45E66" w:rsidRDefault="000139A3" w:rsidP="00D45E66">
      <w:pPr>
        <w:numPr>
          <w:ilvl w:val="0"/>
          <w:numId w:val="38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Do zadań wszystkich pracowników Starostwa niezależnie od zajmowanego stanowiska należy w szczególności:</w:t>
      </w:r>
    </w:p>
    <w:p w14:paraId="3A0E8039" w14:textId="77777777" w:rsidR="000139A3" w:rsidRPr="00D45E66" w:rsidRDefault="000139A3" w:rsidP="00D45E66">
      <w:pPr>
        <w:numPr>
          <w:ilvl w:val="0"/>
          <w:numId w:val="48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Realizacja powierzonych obowiązków.</w:t>
      </w:r>
    </w:p>
    <w:p w14:paraId="5959D63C" w14:textId="77777777" w:rsidR="000139A3" w:rsidRPr="00D45E66" w:rsidRDefault="000139A3" w:rsidP="00D45E66">
      <w:pPr>
        <w:numPr>
          <w:ilvl w:val="0"/>
          <w:numId w:val="48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Realizacja uchwał Rady Powiatu, uchwał Zarządu Powiatu, zarządzeń Starosty oraz poleceń bezpośredniego przełożonego w zakresie zadań przypisanych do zajmowanego stanowiska.</w:t>
      </w:r>
    </w:p>
    <w:p w14:paraId="667C993B" w14:textId="77777777" w:rsidR="000139A3" w:rsidRPr="00D45E66" w:rsidRDefault="000139A3" w:rsidP="00D45E66">
      <w:pPr>
        <w:numPr>
          <w:ilvl w:val="0"/>
          <w:numId w:val="48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Należyte przygotowywanie i przechowywanie dokumentacji związanej z realizowanym zakresem zadań.</w:t>
      </w:r>
    </w:p>
    <w:p w14:paraId="550F59AE" w14:textId="77777777" w:rsidR="000139A3" w:rsidRPr="00D45E66" w:rsidRDefault="000139A3" w:rsidP="00D45E66">
      <w:pPr>
        <w:numPr>
          <w:ilvl w:val="0"/>
          <w:numId w:val="48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Dbałość o użytkowany sprzęt i mienie powierzone.</w:t>
      </w:r>
    </w:p>
    <w:p w14:paraId="48F03B9B" w14:textId="77777777" w:rsidR="000139A3" w:rsidRPr="00D45E66" w:rsidRDefault="000139A3" w:rsidP="00D45E66">
      <w:pPr>
        <w:numPr>
          <w:ilvl w:val="0"/>
          <w:numId w:val="48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sz w:val="24"/>
          <w:szCs w:val="24"/>
        </w:rPr>
        <w:t>Wykonywanie powierzonych zadań w zgodzie z przepisami prawa oraz etyką, wykazując zaangażowanie i dbałość o interes klienta.</w:t>
      </w:r>
    </w:p>
    <w:p w14:paraId="432B8984" w14:textId="77777777" w:rsidR="000139A3" w:rsidRPr="00D45E66" w:rsidRDefault="000139A3" w:rsidP="00D45E66">
      <w:pPr>
        <w:numPr>
          <w:ilvl w:val="0"/>
          <w:numId w:val="38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Szczegółowy zakres obowiązków, uprawnień i odpowiedzialności pracownika określają Regulamin Pracy, zakres czynności oraz udzielone upoważnienia.</w:t>
      </w:r>
    </w:p>
    <w:p w14:paraId="78476F7B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0"/>
          <w:sz w:val="24"/>
          <w:szCs w:val="24"/>
        </w:rPr>
      </w:pPr>
      <w:r w:rsidRPr="00D45E66">
        <w:rPr>
          <w:rFonts w:ascii="Arial" w:hAnsi="Arial" w:cs="Arial"/>
          <w:spacing w:val="20"/>
          <w:sz w:val="24"/>
          <w:szCs w:val="24"/>
        </w:rPr>
        <w:t>§ 14</w:t>
      </w:r>
    </w:p>
    <w:p w14:paraId="678CBC6A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Bezpośredni nadzór nad Wydziałami sprawuje Starosta, Wicestarosta, Sekretarz oraz Skarbnik zgodnie ze schematem organizacyjnym będącym załącznikiem do niniejszego Regulaminu, z zastrzeżeniem § 8 punkt 8).</w:t>
      </w:r>
    </w:p>
    <w:p w14:paraId="1D251CBB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6" w:name="_Toc68692915"/>
      <w:r w:rsidRPr="00D45E66">
        <w:rPr>
          <w:rFonts w:cs="Arial"/>
          <w:szCs w:val="24"/>
        </w:rPr>
        <w:t>Rozdział IV</w:t>
      </w:r>
      <w:bookmarkEnd w:id="6"/>
    </w:p>
    <w:p w14:paraId="33CBECD4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7" w:name="_Toc68692916"/>
      <w:r w:rsidRPr="00D45E66">
        <w:rPr>
          <w:rFonts w:cs="Arial"/>
          <w:szCs w:val="24"/>
        </w:rPr>
        <w:t>Zasady obiegu i podpisywania pism</w:t>
      </w:r>
      <w:bookmarkEnd w:id="7"/>
    </w:p>
    <w:p w14:paraId="31495204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4"/>
          <w:sz w:val="24"/>
          <w:szCs w:val="24"/>
        </w:rPr>
      </w:pPr>
      <w:r w:rsidRPr="00D45E66">
        <w:rPr>
          <w:rFonts w:ascii="Arial" w:hAnsi="Arial" w:cs="Arial"/>
          <w:spacing w:val="14"/>
          <w:sz w:val="24"/>
          <w:szCs w:val="24"/>
        </w:rPr>
        <w:t>§ 15</w:t>
      </w:r>
    </w:p>
    <w:p w14:paraId="64DC247D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pacing w:val="-5"/>
          <w:sz w:val="24"/>
          <w:szCs w:val="24"/>
        </w:rPr>
      </w:pPr>
      <w:r w:rsidRPr="00D45E66">
        <w:rPr>
          <w:rFonts w:ascii="Arial" w:hAnsi="Arial" w:cs="Arial"/>
          <w:spacing w:val="-5"/>
          <w:sz w:val="24"/>
          <w:szCs w:val="24"/>
        </w:rPr>
        <w:t>Starosta podpisuje:</w:t>
      </w:r>
    </w:p>
    <w:p w14:paraId="6C70C2B9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Pisma i wystąpienia do centralnych i terenowych organów administracji rządowej.</w:t>
      </w:r>
    </w:p>
    <w:p w14:paraId="3CEB21F4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Pisma i wystąpienia kierowane do organów stanowiących i wykonawczych jednostek samorządu terytorialnego oraz marszałków województw i starostów powiatów.</w:t>
      </w:r>
    </w:p>
    <w:p w14:paraId="2382531A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Pisma i wystąpienia do kierowników organów kontroli zewnętrznej.</w:t>
      </w:r>
    </w:p>
    <w:p w14:paraId="59BACE88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Pisma i wystąpienia związane z nawiązywaniem i realizacją kontaktów zagranicznych Powiatu.</w:t>
      </w:r>
    </w:p>
    <w:p w14:paraId="6E92192F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Pisma i wystąpienia związane z wykonywaniem funkcji kierownika Starostwa.</w:t>
      </w:r>
    </w:p>
    <w:p w14:paraId="75DD21D9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Decyzje i postanowienia wydawane w sprawach indywidualnych.</w:t>
      </w:r>
    </w:p>
    <w:p w14:paraId="3F6872C0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Zarządzenia wewnętrzne oraz decyzje i postanowienia Zarządu Powiatu.</w:t>
      </w:r>
    </w:p>
    <w:p w14:paraId="2506FF67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 xml:space="preserve">Wnioski o nadanie odznaczeń dla </w:t>
      </w:r>
      <w:r w:rsidRPr="00D45E66">
        <w:rPr>
          <w:rFonts w:ascii="Arial" w:hAnsi="Arial" w:cs="Arial"/>
          <w:spacing w:val="-5"/>
          <w:sz w:val="24"/>
          <w:szCs w:val="24"/>
        </w:rPr>
        <w:t>pracowników Starostwa.</w:t>
      </w:r>
    </w:p>
    <w:p w14:paraId="1880C91E" w14:textId="77777777" w:rsidR="004E224F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w w:val="104"/>
          <w:sz w:val="24"/>
          <w:szCs w:val="24"/>
        </w:rPr>
        <w:t xml:space="preserve">Decyzje w sprawach osobowych pracowników Starostwa, kierowników służb, </w:t>
      </w:r>
      <w:r w:rsidRPr="00D45E66">
        <w:rPr>
          <w:rFonts w:ascii="Arial" w:hAnsi="Arial" w:cs="Arial"/>
          <w:spacing w:val="-12"/>
          <w:w w:val="104"/>
          <w:sz w:val="24"/>
          <w:szCs w:val="24"/>
        </w:rPr>
        <w:t>inspekcji, straży oraz jednostek organizacyjnych Powiatu.</w:t>
      </w:r>
    </w:p>
    <w:p w14:paraId="1FB04E4E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0"/>
          <w:w w:val="104"/>
          <w:sz w:val="24"/>
          <w:szCs w:val="24"/>
        </w:rPr>
        <w:t xml:space="preserve">Upoważnienia </w:t>
      </w:r>
      <w:r w:rsidRPr="00D45E66">
        <w:rPr>
          <w:rFonts w:ascii="Arial" w:hAnsi="Arial" w:cs="Arial"/>
          <w:spacing w:val="-9"/>
          <w:w w:val="104"/>
          <w:sz w:val="24"/>
          <w:szCs w:val="24"/>
        </w:rPr>
        <w:t xml:space="preserve">do </w:t>
      </w:r>
      <w:r w:rsidRPr="00D45E66">
        <w:rPr>
          <w:rFonts w:ascii="Arial" w:hAnsi="Arial" w:cs="Arial"/>
          <w:spacing w:val="-13"/>
          <w:w w:val="104"/>
          <w:sz w:val="24"/>
          <w:szCs w:val="24"/>
        </w:rPr>
        <w:t xml:space="preserve">wydawania w jego imieniu decyzji </w:t>
      </w:r>
      <w:r w:rsidRPr="00D45E66">
        <w:rPr>
          <w:rFonts w:ascii="Arial" w:hAnsi="Arial" w:cs="Arial"/>
          <w:spacing w:val="-5"/>
          <w:sz w:val="24"/>
          <w:szCs w:val="24"/>
        </w:rPr>
        <w:t>administracyjnych, zaświadczeń, a także do poświadczania za zgodność odpisów dokumentów przedstawionych przez strony na potrzeby prowadzonych postępowań z oryginałami.</w:t>
      </w:r>
    </w:p>
    <w:p w14:paraId="49B8C7F9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>Decyzje administracyjne nie objęte upoważnieniami, o którym mowa w punkcie 10).</w:t>
      </w:r>
    </w:p>
    <w:p w14:paraId="50DC79CB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4"/>
          <w:sz w:val="24"/>
          <w:szCs w:val="24"/>
        </w:rPr>
        <w:t>Pełnomocnictwa.</w:t>
      </w:r>
    </w:p>
    <w:p w14:paraId="35392E86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>Odpowiedzi na interpelacje i wnioski radnych.</w:t>
      </w:r>
    </w:p>
    <w:p w14:paraId="6DBA92FC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>Odpowiedzi na skargi na pracowników Starostwa oraz na petycje.</w:t>
      </w:r>
    </w:p>
    <w:p w14:paraId="29A5B241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4"/>
          <w:sz w:val="24"/>
          <w:szCs w:val="24"/>
        </w:rPr>
        <w:t xml:space="preserve">Delegacje na wyjazdy służbowe z wykorzystaniem samochodu prywatnego </w:t>
      </w:r>
      <w:r w:rsidRPr="00D45E66">
        <w:rPr>
          <w:rFonts w:ascii="Arial" w:hAnsi="Arial" w:cs="Arial"/>
          <w:spacing w:val="-16"/>
          <w:w w:val="104"/>
          <w:sz w:val="24"/>
          <w:szCs w:val="24"/>
        </w:rPr>
        <w:t>pracownika.</w:t>
      </w:r>
    </w:p>
    <w:p w14:paraId="54B41FE2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6"/>
          <w:w w:val="104"/>
          <w:sz w:val="24"/>
          <w:szCs w:val="24"/>
        </w:rPr>
        <w:lastRenderedPageBreak/>
        <w:t xml:space="preserve">Zakresy czynności dla Wicestarosty, Sekretarza i </w:t>
      </w:r>
      <w:r w:rsidRPr="00D45E66">
        <w:rPr>
          <w:rFonts w:ascii="Arial" w:hAnsi="Arial" w:cs="Arial"/>
          <w:spacing w:val="-16"/>
          <w:w w:val="104"/>
          <w:sz w:val="24"/>
          <w:szCs w:val="24"/>
        </w:rPr>
        <w:t xml:space="preserve">Skarbnika, </w:t>
      </w:r>
      <w:r w:rsidRPr="00D45E66">
        <w:rPr>
          <w:rFonts w:ascii="Arial" w:hAnsi="Arial" w:cs="Arial"/>
          <w:color w:val="000000"/>
          <w:spacing w:val="-16"/>
          <w:w w:val="104"/>
          <w:sz w:val="24"/>
          <w:szCs w:val="24"/>
        </w:rPr>
        <w:t>Dyrektorów Wydziałów oraz</w:t>
      </w:r>
      <w:r w:rsidRPr="00D45E66">
        <w:rPr>
          <w:rFonts w:ascii="Arial" w:hAnsi="Arial" w:cs="Arial"/>
          <w:b/>
          <w:color w:val="0000FF"/>
          <w:spacing w:val="-16"/>
          <w:w w:val="104"/>
          <w:sz w:val="24"/>
          <w:szCs w:val="24"/>
        </w:rPr>
        <w:t xml:space="preserve"> </w:t>
      </w:r>
      <w:r w:rsidRPr="00D45E66">
        <w:rPr>
          <w:rFonts w:ascii="Arial" w:hAnsi="Arial" w:cs="Arial"/>
          <w:color w:val="000000"/>
          <w:spacing w:val="-16"/>
          <w:w w:val="104"/>
          <w:sz w:val="24"/>
          <w:szCs w:val="24"/>
        </w:rPr>
        <w:t>radców</w:t>
      </w:r>
      <w:r w:rsidRPr="00D45E66">
        <w:rPr>
          <w:rFonts w:ascii="Arial" w:hAnsi="Arial" w:cs="Arial"/>
          <w:spacing w:val="-16"/>
          <w:w w:val="104"/>
          <w:sz w:val="24"/>
          <w:szCs w:val="24"/>
        </w:rPr>
        <w:t xml:space="preserve"> prawnych.</w:t>
      </w:r>
    </w:p>
    <w:p w14:paraId="1D380AC1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>Pisma w sprawach zastrzeżonych przez Starostę do jego podpisu.</w:t>
      </w:r>
    </w:p>
    <w:p w14:paraId="0A0145F0" w14:textId="77777777" w:rsidR="000139A3" w:rsidRPr="00D45E66" w:rsidRDefault="000139A3" w:rsidP="00D45E66">
      <w:pPr>
        <w:pStyle w:val="Akapitzlist"/>
        <w:numPr>
          <w:ilvl w:val="2"/>
          <w:numId w:val="6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8"/>
          <w:w w:val="104"/>
          <w:sz w:val="24"/>
          <w:szCs w:val="24"/>
        </w:rPr>
        <w:t xml:space="preserve">Karty urlopowe dla Wicestarosty, Sekretarza, Skarbnika, Dyrektorów Wydziałów i kierowników jednostek </w:t>
      </w:r>
      <w:r w:rsidRPr="00D45E66">
        <w:rPr>
          <w:rFonts w:ascii="Arial" w:hAnsi="Arial" w:cs="Arial"/>
          <w:spacing w:val="-14"/>
          <w:w w:val="104"/>
          <w:sz w:val="24"/>
          <w:szCs w:val="24"/>
        </w:rPr>
        <w:t>organizacyjnych Powiatu.</w:t>
      </w:r>
    </w:p>
    <w:p w14:paraId="6DE4C806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1"/>
          <w:w w:val="104"/>
          <w:sz w:val="24"/>
          <w:szCs w:val="24"/>
        </w:rPr>
      </w:pPr>
      <w:r w:rsidRPr="00D45E66">
        <w:rPr>
          <w:rFonts w:ascii="Arial" w:hAnsi="Arial" w:cs="Arial"/>
          <w:spacing w:val="-1"/>
          <w:w w:val="104"/>
          <w:sz w:val="24"/>
          <w:szCs w:val="24"/>
        </w:rPr>
        <w:t>§ 16</w:t>
      </w:r>
    </w:p>
    <w:p w14:paraId="7CDA8516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>Wicestarosta podpisuje:</w:t>
      </w:r>
    </w:p>
    <w:p w14:paraId="6630A762" w14:textId="77777777" w:rsidR="000139A3" w:rsidRPr="00D45E66" w:rsidRDefault="000139A3" w:rsidP="00D45E66">
      <w:pPr>
        <w:numPr>
          <w:ilvl w:val="0"/>
          <w:numId w:val="49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3"/>
          <w:w w:val="104"/>
          <w:sz w:val="24"/>
          <w:szCs w:val="24"/>
        </w:rPr>
      </w:pPr>
      <w:r w:rsidRPr="00D45E66">
        <w:rPr>
          <w:rFonts w:ascii="Arial" w:hAnsi="Arial" w:cs="Arial"/>
          <w:spacing w:val="-10"/>
          <w:w w:val="104"/>
          <w:sz w:val="24"/>
          <w:szCs w:val="24"/>
        </w:rPr>
        <w:t xml:space="preserve">Pisma w sprawach należących do jego właściwości zgodnie z podziałem zadań </w:t>
      </w:r>
      <w:r w:rsidRPr="00D45E66">
        <w:rPr>
          <w:rFonts w:ascii="Arial" w:hAnsi="Arial" w:cs="Arial"/>
          <w:spacing w:val="-13"/>
          <w:w w:val="104"/>
          <w:sz w:val="24"/>
          <w:szCs w:val="24"/>
        </w:rPr>
        <w:t>pomiędzy Starostą i Wicestarostą.</w:t>
      </w:r>
    </w:p>
    <w:p w14:paraId="73924752" w14:textId="77777777" w:rsidR="000139A3" w:rsidRPr="00D45E66" w:rsidRDefault="000139A3" w:rsidP="00D45E66">
      <w:pPr>
        <w:numPr>
          <w:ilvl w:val="0"/>
          <w:numId w:val="49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3"/>
          <w:w w:val="104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>Decyzje administracyjne w zakresie określonym w upoważnieniu Starosty.</w:t>
      </w:r>
    </w:p>
    <w:p w14:paraId="4DC70422" w14:textId="77777777" w:rsidR="000139A3" w:rsidRPr="00D45E66" w:rsidRDefault="000139A3" w:rsidP="00D45E66">
      <w:pPr>
        <w:numPr>
          <w:ilvl w:val="0"/>
          <w:numId w:val="49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3"/>
          <w:w w:val="104"/>
          <w:sz w:val="24"/>
          <w:szCs w:val="24"/>
        </w:rPr>
      </w:pPr>
      <w:r w:rsidRPr="00D45E66">
        <w:rPr>
          <w:rFonts w:ascii="Arial" w:hAnsi="Arial" w:cs="Arial"/>
          <w:spacing w:val="-8"/>
          <w:w w:val="104"/>
          <w:sz w:val="24"/>
          <w:szCs w:val="24"/>
        </w:rPr>
        <w:t xml:space="preserve">Karty urlopowe dla Dyrektorów Wydziałów i kierowników jednostek </w:t>
      </w:r>
      <w:r w:rsidRPr="00D45E66">
        <w:rPr>
          <w:rFonts w:ascii="Arial" w:hAnsi="Arial" w:cs="Arial"/>
          <w:spacing w:val="-14"/>
          <w:w w:val="104"/>
          <w:sz w:val="24"/>
          <w:szCs w:val="24"/>
        </w:rPr>
        <w:t>organizacyjnych.</w:t>
      </w:r>
    </w:p>
    <w:p w14:paraId="66F66331" w14:textId="77777777" w:rsidR="000139A3" w:rsidRPr="00D45E66" w:rsidRDefault="000139A3" w:rsidP="00D45E66">
      <w:pPr>
        <w:numPr>
          <w:ilvl w:val="0"/>
          <w:numId w:val="49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3"/>
          <w:w w:val="104"/>
          <w:sz w:val="24"/>
          <w:szCs w:val="24"/>
        </w:rPr>
      </w:pPr>
      <w:r w:rsidRPr="00D45E66">
        <w:rPr>
          <w:rFonts w:ascii="Arial" w:hAnsi="Arial" w:cs="Arial"/>
          <w:spacing w:val="-14"/>
          <w:w w:val="104"/>
          <w:sz w:val="24"/>
          <w:szCs w:val="24"/>
        </w:rPr>
        <w:t>Pisma zastrzeżone do podpisu Starosty w sytuacjach określonych w § 7 ust 3 oraz § 9 pkt 1.</w:t>
      </w:r>
    </w:p>
    <w:p w14:paraId="15483CA6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10"/>
          <w:w w:val="104"/>
          <w:sz w:val="24"/>
          <w:szCs w:val="24"/>
        </w:rPr>
      </w:pPr>
      <w:r w:rsidRPr="00D45E66">
        <w:rPr>
          <w:rFonts w:ascii="Arial" w:hAnsi="Arial" w:cs="Arial"/>
          <w:spacing w:val="-10"/>
          <w:w w:val="104"/>
          <w:sz w:val="24"/>
          <w:szCs w:val="24"/>
        </w:rPr>
        <w:t>§ 17</w:t>
      </w:r>
    </w:p>
    <w:p w14:paraId="0F4B6AB9" w14:textId="77777777" w:rsidR="000139A3" w:rsidRPr="00D45E66" w:rsidRDefault="000139A3" w:rsidP="00D45E6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4"/>
          <w:w w:val="104"/>
          <w:sz w:val="24"/>
          <w:szCs w:val="24"/>
        </w:rPr>
        <w:t>Sekretarz podpisuje:</w:t>
      </w:r>
    </w:p>
    <w:p w14:paraId="5B49FA72" w14:textId="77777777" w:rsidR="000139A3" w:rsidRPr="00D45E66" w:rsidRDefault="000139A3" w:rsidP="00D45E66">
      <w:pPr>
        <w:numPr>
          <w:ilvl w:val="0"/>
          <w:numId w:val="50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4"/>
          <w:w w:val="104"/>
          <w:sz w:val="24"/>
          <w:szCs w:val="24"/>
        </w:rPr>
      </w:pPr>
      <w:r w:rsidRPr="00D45E66">
        <w:rPr>
          <w:rFonts w:ascii="Arial" w:hAnsi="Arial" w:cs="Arial"/>
          <w:spacing w:val="-13"/>
          <w:w w:val="104"/>
          <w:sz w:val="24"/>
          <w:szCs w:val="24"/>
        </w:rPr>
        <w:t>Decyzje w sprawach osobowych pracowników Starostwa zgodnie z odrębnym upo</w:t>
      </w:r>
      <w:r w:rsidRPr="00D45E66">
        <w:rPr>
          <w:rFonts w:ascii="Arial" w:hAnsi="Arial" w:cs="Arial"/>
          <w:spacing w:val="-14"/>
          <w:w w:val="104"/>
          <w:sz w:val="24"/>
          <w:szCs w:val="24"/>
        </w:rPr>
        <w:t>ważnieniem Starosty.</w:t>
      </w:r>
    </w:p>
    <w:p w14:paraId="4019CCF1" w14:textId="77777777" w:rsidR="000139A3" w:rsidRPr="00D45E66" w:rsidRDefault="000139A3" w:rsidP="00D45E66">
      <w:pPr>
        <w:numPr>
          <w:ilvl w:val="0"/>
          <w:numId w:val="50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4"/>
          <w:w w:val="104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 xml:space="preserve">Polecenia dotyczące organizacji pracy Zarządu </w:t>
      </w:r>
      <w:r w:rsidRPr="00D45E66">
        <w:rPr>
          <w:rFonts w:ascii="Arial" w:hAnsi="Arial" w:cs="Arial"/>
          <w:spacing w:val="-1"/>
          <w:sz w:val="24"/>
          <w:szCs w:val="24"/>
        </w:rPr>
        <w:t>Powiatu</w:t>
      </w:r>
      <w:r w:rsidRPr="00D45E66">
        <w:rPr>
          <w:rFonts w:ascii="Arial" w:hAnsi="Arial" w:cs="Arial"/>
          <w:spacing w:val="-12"/>
          <w:w w:val="104"/>
          <w:sz w:val="24"/>
          <w:szCs w:val="24"/>
        </w:rPr>
        <w:t xml:space="preserve"> i Rady Powiatu.</w:t>
      </w:r>
    </w:p>
    <w:p w14:paraId="38D8181C" w14:textId="77777777" w:rsidR="000139A3" w:rsidRPr="00D45E66" w:rsidRDefault="000139A3" w:rsidP="00D45E66">
      <w:pPr>
        <w:numPr>
          <w:ilvl w:val="0"/>
          <w:numId w:val="50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14"/>
          <w:w w:val="104"/>
          <w:sz w:val="24"/>
          <w:szCs w:val="24"/>
        </w:rPr>
      </w:pPr>
      <w:r w:rsidRPr="00D45E66">
        <w:rPr>
          <w:rFonts w:ascii="Arial" w:hAnsi="Arial" w:cs="Arial"/>
          <w:spacing w:val="-13"/>
          <w:w w:val="104"/>
          <w:sz w:val="24"/>
          <w:szCs w:val="24"/>
        </w:rPr>
        <w:t>Inne dokumenty określone w upoważnieniach.</w:t>
      </w:r>
    </w:p>
    <w:p w14:paraId="5521CCDA" w14:textId="77777777" w:rsidR="000139A3" w:rsidRPr="00D45E66" w:rsidRDefault="000139A3" w:rsidP="00D45E66">
      <w:pPr>
        <w:numPr>
          <w:ilvl w:val="0"/>
          <w:numId w:val="7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14"/>
          <w:w w:val="104"/>
          <w:sz w:val="24"/>
          <w:szCs w:val="24"/>
        </w:rPr>
      </w:pPr>
      <w:r w:rsidRPr="00D45E66">
        <w:rPr>
          <w:rFonts w:ascii="Arial" w:hAnsi="Arial" w:cs="Arial"/>
          <w:spacing w:val="-14"/>
          <w:w w:val="104"/>
          <w:sz w:val="24"/>
          <w:szCs w:val="24"/>
        </w:rPr>
        <w:t>Skarbnik podpisuje:</w:t>
      </w:r>
    </w:p>
    <w:p w14:paraId="0CBCA981" w14:textId="77777777" w:rsidR="000139A3" w:rsidRPr="00D45E66" w:rsidRDefault="000139A3" w:rsidP="00D45E66">
      <w:pPr>
        <w:numPr>
          <w:ilvl w:val="0"/>
          <w:numId w:val="5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4"/>
          <w:sz w:val="24"/>
          <w:szCs w:val="24"/>
        </w:rPr>
        <w:t>Dokumenty wymagające kontrasygnaty określone w odrębnych przepisach.</w:t>
      </w:r>
    </w:p>
    <w:p w14:paraId="3CBF7954" w14:textId="77777777" w:rsidR="000139A3" w:rsidRPr="00D45E66" w:rsidRDefault="000139A3" w:rsidP="00D45E66">
      <w:pPr>
        <w:numPr>
          <w:ilvl w:val="0"/>
          <w:numId w:val="5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 xml:space="preserve">Pisma i wnioski do Zarządu </w:t>
      </w:r>
      <w:r w:rsidRPr="00D45E66">
        <w:rPr>
          <w:rFonts w:ascii="Arial" w:hAnsi="Arial" w:cs="Arial"/>
          <w:spacing w:val="-1"/>
          <w:sz w:val="24"/>
          <w:szCs w:val="24"/>
        </w:rPr>
        <w:t>Powiatu</w:t>
      </w:r>
      <w:r w:rsidRPr="00D45E66">
        <w:rPr>
          <w:rFonts w:ascii="Arial" w:hAnsi="Arial" w:cs="Arial"/>
          <w:spacing w:val="-12"/>
          <w:w w:val="104"/>
          <w:sz w:val="24"/>
          <w:szCs w:val="24"/>
        </w:rPr>
        <w:t xml:space="preserve">, projekty uchwał oraz zarządzeń związanych z </w:t>
      </w:r>
      <w:r w:rsidRPr="00D45E66">
        <w:rPr>
          <w:rFonts w:ascii="Arial" w:hAnsi="Arial" w:cs="Arial"/>
          <w:spacing w:val="-14"/>
          <w:w w:val="104"/>
          <w:sz w:val="24"/>
          <w:szCs w:val="24"/>
        </w:rPr>
        <w:t>uchwalaniem i wykonywaniem budżetu powiatu.</w:t>
      </w:r>
    </w:p>
    <w:p w14:paraId="189E5F97" w14:textId="77777777" w:rsidR="000139A3" w:rsidRPr="00D45E66" w:rsidRDefault="000139A3" w:rsidP="00D45E66">
      <w:pPr>
        <w:numPr>
          <w:ilvl w:val="0"/>
          <w:numId w:val="5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4"/>
          <w:sz w:val="24"/>
          <w:szCs w:val="24"/>
        </w:rPr>
        <w:t>Inne dokumenty określone w upoważnieniach.</w:t>
      </w:r>
    </w:p>
    <w:p w14:paraId="0EC5CFB1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3"/>
          <w:w w:val="104"/>
          <w:sz w:val="24"/>
          <w:szCs w:val="24"/>
        </w:rPr>
      </w:pPr>
      <w:r w:rsidRPr="00D45E66">
        <w:rPr>
          <w:rFonts w:ascii="Arial" w:hAnsi="Arial" w:cs="Arial"/>
          <w:spacing w:val="-3"/>
          <w:w w:val="104"/>
          <w:sz w:val="24"/>
          <w:szCs w:val="24"/>
        </w:rPr>
        <w:t>§ 18</w:t>
      </w:r>
    </w:p>
    <w:p w14:paraId="55BD76BE" w14:textId="77777777" w:rsidR="000139A3" w:rsidRPr="00D45E66" w:rsidRDefault="000139A3" w:rsidP="00D45E66">
      <w:pPr>
        <w:numPr>
          <w:ilvl w:val="0"/>
          <w:numId w:val="8"/>
        </w:numPr>
        <w:tabs>
          <w:tab w:val="clear" w:pos="78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4"/>
          <w:sz w:val="24"/>
          <w:szCs w:val="24"/>
        </w:rPr>
        <w:t>Dyrektorzy Wydziałów:</w:t>
      </w:r>
    </w:p>
    <w:p w14:paraId="60812EC3" w14:textId="77777777" w:rsidR="000139A3" w:rsidRPr="00D45E66" w:rsidRDefault="000139A3" w:rsidP="00D45E66">
      <w:pPr>
        <w:numPr>
          <w:ilvl w:val="0"/>
          <w:numId w:val="52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5"/>
          <w:w w:val="104"/>
          <w:sz w:val="24"/>
          <w:szCs w:val="24"/>
        </w:rPr>
      </w:pPr>
      <w:r w:rsidRPr="00D45E66">
        <w:rPr>
          <w:rFonts w:ascii="Arial" w:hAnsi="Arial" w:cs="Arial"/>
          <w:spacing w:val="-5"/>
          <w:w w:val="104"/>
          <w:sz w:val="24"/>
          <w:szCs w:val="24"/>
        </w:rPr>
        <w:t xml:space="preserve">Parafują projekty uchwał Rady </w:t>
      </w:r>
      <w:r w:rsidRPr="00D45E66">
        <w:rPr>
          <w:rFonts w:ascii="Arial" w:hAnsi="Arial" w:cs="Arial"/>
          <w:spacing w:val="-1"/>
          <w:sz w:val="24"/>
          <w:szCs w:val="24"/>
        </w:rPr>
        <w:t>Powiatu</w:t>
      </w:r>
      <w:r w:rsidRPr="00D45E66">
        <w:rPr>
          <w:rFonts w:ascii="Arial" w:hAnsi="Arial" w:cs="Arial"/>
          <w:spacing w:val="-5"/>
          <w:w w:val="104"/>
          <w:sz w:val="24"/>
          <w:szCs w:val="24"/>
        </w:rPr>
        <w:t xml:space="preserve"> i Zarządu Powiatu, zarządzeń Starosty, a także projekty pism które są zastrzeżone do podpisu dla Starosty, Wicestarosty</w:t>
      </w:r>
      <w:r w:rsidRPr="00D45E66">
        <w:rPr>
          <w:rFonts w:ascii="Arial" w:hAnsi="Arial" w:cs="Arial"/>
          <w:spacing w:val="-13"/>
          <w:w w:val="104"/>
          <w:sz w:val="24"/>
          <w:szCs w:val="24"/>
        </w:rPr>
        <w:t>, Sekretarza i Skarbnika.</w:t>
      </w:r>
    </w:p>
    <w:p w14:paraId="56EBE394" w14:textId="77777777" w:rsidR="000139A3" w:rsidRPr="00D45E66" w:rsidRDefault="000139A3" w:rsidP="00D45E66">
      <w:pPr>
        <w:numPr>
          <w:ilvl w:val="0"/>
          <w:numId w:val="52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5"/>
          <w:w w:val="104"/>
          <w:sz w:val="24"/>
          <w:szCs w:val="24"/>
        </w:rPr>
      </w:pPr>
      <w:r w:rsidRPr="00D45E66">
        <w:rPr>
          <w:rFonts w:ascii="Arial" w:hAnsi="Arial" w:cs="Arial"/>
          <w:spacing w:val="-13"/>
          <w:w w:val="104"/>
          <w:sz w:val="24"/>
          <w:szCs w:val="24"/>
        </w:rPr>
        <w:t>Podpisują pisma w sprawach nie zastrzeżonych dla osób wymienionych w § 15 – 17.</w:t>
      </w:r>
    </w:p>
    <w:p w14:paraId="32867E75" w14:textId="77777777" w:rsidR="000139A3" w:rsidRPr="00D45E66" w:rsidRDefault="000139A3" w:rsidP="00D45E66">
      <w:pPr>
        <w:numPr>
          <w:ilvl w:val="0"/>
          <w:numId w:val="52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5"/>
          <w:w w:val="104"/>
          <w:sz w:val="24"/>
          <w:szCs w:val="24"/>
        </w:rPr>
      </w:pPr>
      <w:r w:rsidRPr="00D45E66">
        <w:rPr>
          <w:rFonts w:ascii="Arial" w:hAnsi="Arial" w:cs="Arial"/>
          <w:spacing w:val="-13"/>
          <w:w w:val="104"/>
          <w:sz w:val="24"/>
          <w:szCs w:val="24"/>
        </w:rPr>
        <w:t xml:space="preserve">Podpisują dokumenty w sprawach dotyczących organizacji wewnętrznej </w:t>
      </w:r>
      <w:r w:rsidRPr="00D45E66">
        <w:rPr>
          <w:rFonts w:ascii="Arial" w:hAnsi="Arial" w:cs="Arial"/>
          <w:spacing w:val="-12"/>
          <w:w w:val="104"/>
          <w:sz w:val="24"/>
          <w:szCs w:val="24"/>
        </w:rPr>
        <w:t>Wydziału, zadań dla poszczególnych stanowisk pracy, delegacje służbowe, karty urlopowe pracowników Wydziału.</w:t>
      </w:r>
    </w:p>
    <w:p w14:paraId="6CAE123D" w14:textId="77777777" w:rsidR="000139A3" w:rsidRPr="00D45E66" w:rsidRDefault="000139A3" w:rsidP="00D45E66">
      <w:pPr>
        <w:numPr>
          <w:ilvl w:val="0"/>
          <w:numId w:val="8"/>
        </w:numPr>
        <w:tabs>
          <w:tab w:val="clear" w:pos="78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8"/>
          <w:w w:val="107"/>
          <w:sz w:val="24"/>
          <w:szCs w:val="24"/>
        </w:rPr>
        <w:lastRenderedPageBreak/>
        <w:t xml:space="preserve">Dyrektorzy wydziałów i ich zastępcy oraz inni pracownicy Starostwa podpisują pisma </w:t>
      </w:r>
      <w:r w:rsidRPr="00D45E66">
        <w:rPr>
          <w:rFonts w:ascii="Arial" w:hAnsi="Arial" w:cs="Arial"/>
          <w:spacing w:val="-11"/>
          <w:w w:val="107"/>
          <w:sz w:val="24"/>
          <w:szCs w:val="24"/>
        </w:rPr>
        <w:t>i decyzje w zakresie określonym w upoważnieniu udzielonym przez Starostę.</w:t>
      </w:r>
    </w:p>
    <w:p w14:paraId="6CFE8FCA" w14:textId="77777777" w:rsidR="000139A3" w:rsidRPr="00D45E66" w:rsidRDefault="000139A3" w:rsidP="00D45E66">
      <w:pPr>
        <w:numPr>
          <w:ilvl w:val="0"/>
          <w:numId w:val="8"/>
        </w:numPr>
        <w:tabs>
          <w:tab w:val="clear" w:pos="78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w w:val="107"/>
          <w:sz w:val="24"/>
          <w:szCs w:val="24"/>
        </w:rPr>
        <w:t>Podpisywanie pism, decyzji i dokumentów na podstawie upoważnienia o którym mowa w ust. 2 wymaga odzwierciedlenia tego upoważnienia w podstawie prawnej decyzji lub treści dokumentu.</w:t>
      </w:r>
    </w:p>
    <w:p w14:paraId="7CDF2C4B" w14:textId="77777777" w:rsidR="000139A3" w:rsidRPr="00D45E66" w:rsidRDefault="000139A3" w:rsidP="00D45E66">
      <w:pPr>
        <w:numPr>
          <w:ilvl w:val="0"/>
          <w:numId w:val="8"/>
        </w:numPr>
        <w:tabs>
          <w:tab w:val="clear" w:pos="78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w w:val="107"/>
          <w:sz w:val="24"/>
          <w:szCs w:val="24"/>
        </w:rPr>
        <w:t>Pracownicy opracowujący projekty pism parafują je</w:t>
      </w:r>
      <w:r w:rsidRPr="00D45E66">
        <w:rPr>
          <w:rFonts w:ascii="Arial" w:hAnsi="Arial" w:cs="Arial"/>
          <w:spacing w:val="-11"/>
          <w:w w:val="107"/>
          <w:sz w:val="24"/>
          <w:szCs w:val="24"/>
        </w:rPr>
        <w:t>.</w:t>
      </w:r>
    </w:p>
    <w:p w14:paraId="18B33973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1"/>
          <w:w w:val="107"/>
          <w:sz w:val="24"/>
          <w:szCs w:val="24"/>
        </w:rPr>
      </w:pPr>
      <w:r w:rsidRPr="00D45E66">
        <w:rPr>
          <w:rFonts w:ascii="Arial" w:hAnsi="Arial" w:cs="Arial"/>
          <w:spacing w:val="-1"/>
          <w:w w:val="107"/>
          <w:sz w:val="24"/>
          <w:szCs w:val="24"/>
        </w:rPr>
        <w:t>§ 19</w:t>
      </w:r>
    </w:p>
    <w:p w14:paraId="2EAFC287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pacing w:val="-1"/>
          <w:w w:val="107"/>
          <w:sz w:val="24"/>
          <w:szCs w:val="24"/>
        </w:rPr>
      </w:pPr>
      <w:r w:rsidRPr="00D45E66">
        <w:rPr>
          <w:rFonts w:ascii="Arial" w:hAnsi="Arial" w:cs="Arial"/>
          <w:spacing w:val="-1"/>
          <w:w w:val="107"/>
          <w:sz w:val="24"/>
          <w:szCs w:val="24"/>
        </w:rPr>
        <w:t>Projekty uchwał, zarządzeń, postanowień, decyzji, umów, a także pisma przedkładane do podpisu Staroście, Wicestaroście, Członkowi Zarządu oraz Sekretarzowi wymagają parafowania przez Dyrektorów Wydziałów oraz adnotacji o uzgodnieniu z innymi właściwymi Wydziałami, jeżeli wymaga tego charakter sprawy.</w:t>
      </w:r>
    </w:p>
    <w:p w14:paraId="27C66F0A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1"/>
          <w:w w:val="107"/>
          <w:sz w:val="24"/>
          <w:szCs w:val="24"/>
        </w:rPr>
      </w:pPr>
      <w:r w:rsidRPr="00D45E66">
        <w:rPr>
          <w:rFonts w:ascii="Arial" w:hAnsi="Arial" w:cs="Arial"/>
          <w:spacing w:val="-1"/>
          <w:w w:val="107"/>
          <w:sz w:val="24"/>
          <w:szCs w:val="24"/>
        </w:rPr>
        <w:t>§ 20</w:t>
      </w:r>
    </w:p>
    <w:p w14:paraId="029E9CBE" w14:textId="77777777" w:rsidR="000139A3" w:rsidRPr="00D45E66" w:rsidRDefault="000139A3" w:rsidP="00D45E66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8"/>
          <w:w w:val="107"/>
          <w:sz w:val="24"/>
          <w:szCs w:val="24"/>
        </w:rPr>
      </w:pPr>
      <w:r w:rsidRPr="00D45E66">
        <w:rPr>
          <w:rFonts w:ascii="Arial" w:hAnsi="Arial" w:cs="Arial"/>
          <w:spacing w:val="-8"/>
          <w:w w:val="107"/>
          <w:sz w:val="24"/>
          <w:szCs w:val="24"/>
        </w:rPr>
        <w:t>Ogólne zasady obiegu korespondencji w Starostwie reguluje instrukcja kancelaryjna</w:t>
      </w:r>
      <w:r w:rsidRPr="00D45E66">
        <w:rPr>
          <w:rFonts w:ascii="Arial" w:hAnsi="Arial" w:cs="Arial"/>
          <w:w w:val="107"/>
          <w:sz w:val="24"/>
          <w:szCs w:val="24"/>
        </w:rPr>
        <w:t xml:space="preserve">, a w sprawach stanowiących tajemnicę państwową i służbową </w:t>
      </w:r>
      <w:r w:rsidRPr="00D45E66">
        <w:rPr>
          <w:rFonts w:ascii="Arial" w:hAnsi="Arial" w:cs="Arial"/>
          <w:spacing w:val="-13"/>
          <w:w w:val="107"/>
          <w:sz w:val="24"/>
          <w:szCs w:val="24"/>
        </w:rPr>
        <w:t>odrębne przepisy.</w:t>
      </w:r>
    </w:p>
    <w:p w14:paraId="19EFCACA" w14:textId="77777777" w:rsidR="000139A3" w:rsidRPr="00D45E66" w:rsidRDefault="000139A3" w:rsidP="00D45E66">
      <w:pPr>
        <w:numPr>
          <w:ilvl w:val="0"/>
          <w:numId w:val="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</w:t>
      </w:r>
      <w:r w:rsidRPr="00D45E66">
        <w:rPr>
          <w:rFonts w:ascii="Arial" w:hAnsi="Arial" w:cs="Arial"/>
          <w:spacing w:val="-11"/>
          <w:w w:val="107"/>
          <w:sz w:val="24"/>
          <w:szCs w:val="24"/>
        </w:rPr>
        <w:t>asady tworzenia i ewidencjonowania dokumentów określają odrębne przepisy.</w:t>
      </w:r>
    </w:p>
    <w:p w14:paraId="1F436FD8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8" w:name="_Toc68692917"/>
      <w:r w:rsidRPr="00D45E66">
        <w:rPr>
          <w:rFonts w:cs="Arial"/>
          <w:szCs w:val="24"/>
        </w:rPr>
        <w:t>Rozdział V</w:t>
      </w:r>
      <w:bookmarkEnd w:id="8"/>
    </w:p>
    <w:p w14:paraId="79266E62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9" w:name="_Toc68692918"/>
      <w:r w:rsidRPr="00D45E66">
        <w:rPr>
          <w:rFonts w:cs="Arial"/>
          <w:szCs w:val="24"/>
        </w:rPr>
        <w:t>Organizacja starostwa</w:t>
      </w:r>
      <w:bookmarkEnd w:id="9"/>
    </w:p>
    <w:p w14:paraId="5265994A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2"/>
          <w:w w:val="101"/>
          <w:sz w:val="24"/>
          <w:szCs w:val="24"/>
        </w:rPr>
      </w:pPr>
      <w:r w:rsidRPr="00D45E66">
        <w:rPr>
          <w:rFonts w:ascii="Arial" w:hAnsi="Arial" w:cs="Arial"/>
          <w:spacing w:val="12"/>
          <w:w w:val="101"/>
          <w:sz w:val="24"/>
          <w:szCs w:val="24"/>
        </w:rPr>
        <w:t>§ 21</w:t>
      </w:r>
    </w:p>
    <w:p w14:paraId="1EB6971C" w14:textId="77777777" w:rsidR="000139A3" w:rsidRPr="00D45E66" w:rsidRDefault="000139A3" w:rsidP="00D45E66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w w:val="101"/>
          <w:sz w:val="24"/>
          <w:szCs w:val="24"/>
        </w:rPr>
        <w:t>Wyodrębnia się następujące Wydziały z ustaloną symboliką literową:</w:t>
      </w:r>
      <w:r w:rsidRPr="00D45E66">
        <w:rPr>
          <w:rFonts w:ascii="Arial" w:hAnsi="Arial" w:cs="Arial"/>
          <w:sz w:val="24"/>
          <w:szCs w:val="24"/>
        </w:rPr>
        <w:t xml:space="preserve"> </w:t>
      </w:r>
    </w:p>
    <w:p w14:paraId="5DCFBDE0" w14:textId="77777777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Wydział Organizacyjny - Symbol OR</w:t>
      </w:r>
    </w:p>
    <w:p w14:paraId="05B416C4" w14:textId="77777777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 xml:space="preserve">Wydział Finansowy - Symbol FN </w:t>
      </w:r>
    </w:p>
    <w:p w14:paraId="68DA0F41" w14:textId="77777777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Wydział Turystyki, Kultury, Sportu i Promocji Powiatu - </w:t>
      </w:r>
      <w:r w:rsidRPr="00D45E66">
        <w:rPr>
          <w:rFonts w:ascii="Arial" w:hAnsi="Arial" w:cs="Arial"/>
          <w:spacing w:val="-1"/>
          <w:sz w:val="24"/>
          <w:szCs w:val="24"/>
        </w:rPr>
        <w:t>Symbol TKSP</w:t>
      </w:r>
    </w:p>
    <w:p w14:paraId="10881758" w14:textId="77777777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Wydział Komunikacji - </w:t>
      </w:r>
      <w:r w:rsidRPr="00D45E66">
        <w:rPr>
          <w:rFonts w:ascii="Arial" w:hAnsi="Arial" w:cs="Arial"/>
          <w:spacing w:val="-1"/>
          <w:sz w:val="24"/>
          <w:szCs w:val="24"/>
        </w:rPr>
        <w:t>Symbol WK</w:t>
      </w:r>
    </w:p>
    <w:p w14:paraId="4FF43F91" w14:textId="77777777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Wydział Geodezji i Kartografii i Gospodarki Nieruchomościami - Symbol GKN</w:t>
      </w:r>
    </w:p>
    <w:p w14:paraId="68378B25" w14:textId="77777777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>Wydział Budownictwa - Symbol WB</w:t>
      </w:r>
    </w:p>
    <w:p w14:paraId="35E1F2BE" w14:textId="77777777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>Wydział Ochrony Środowiska - Symbol WOŚ</w:t>
      </w:r>
    </w:p>
    <w:p w14:paraId="382A36DE" w14:textId="77777777" w:rsidR="000139A3" w:rsidRPr="00D45E66" w:rsidRDefault="000139A3" w:rsidP="00D45E66">
      <w:pPr>
        <w:numPr>
          <w:ilvl w:val="1"/>
          <w:numId w:val="53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right="-1632" w:hanging="425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>Wydział Oświaty i Wychowania - Symbol OW</w:t>
      </w:r>
    </w:p>
    <w:p w14:paraId="4687C64E" w14:textId="77777777" w:rsidR="000139A3" w:rsidRPr="00D45E66" w:rsidRDefault="000139A3" w:rsidP="00D45E66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sz w:val="24"/>
          <w:szCs w:val="24"/>
        </w:rPr>
        <w:t>Wyodrębnia się następujące biura, zespoły i samodzielne stanowiska pracy z ustaloną symboliką literową:</w:t>
      </w:r>
    </w:p>
    <w:p w14:paraId="61CF6823" w14:textId="77777777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Biuro Rozwoju, Funduszy Zewnętrznych i Inwestycji - Symbol BRF</w:t>
      </w:r>
    </w:p>
    <w:p w14:paraId="6CDB03B1" w14:textId="77777777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Zespół ds. Personalnych - Symbol ZP</w:t>
      </w:r>
    </w:p>
    <w:p w14:paraId="29299C9B" w14:textId="77777777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Zespół Radców Prawnych - Symbol ZRP</w:t>
      </w:r>
    </w:p>
    <w:p w14:paraId="3C69B12A" w14:textId="77777777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Zespół Audytu i Kontroli - Symbol ZAK</w:t>
      </w:r>
    </w:p>
    <w:p w14:paraId="3DBE5D58" w14:textId="77777777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 xml:space="preserve">Zespół ds. Ochrony Zdrowia - </w:t>
      </w:r>
      <w:r w:rsidRPr="00D45E66">
        <w:rPr>
          <w:rFonts w:ascii="Arial" w:hAnsi="Arial" w:cs="Arial"/>
          <w:sz w:val="24"/>
          <w:szCs w:val="24"/>
        </w:rPr>
        <w:t>Symbol</w:t>
      </w:r>
      <w:r w:rsidRPr="00D45E66">
        <w:rPr>
          <w:rFonts w:ascii="Arial" w:hAnsi="Arial" w:cs="Arial"/>
          <w:spacing w:val="-3"/>
          <w:sz w:val="24"/>
          <w:szCs w:val="24"/>
        </w:rPr>
        <w:t xml:space="preserve"> OZ</w:t>
      </w:r>
    </w:p>
    <w:p w14:paraId="4B0FBE94" w14:textId="77777777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Zespół ds. Transportu - Symbol ZT</w:t>
      </w:r>
    </w:p>
    <w:p w14:paraId="360F03CA" w14:textId="77777777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Zespół ds. Zamówień Publicznych - Symbol ZZP</w:t>
      </w:r>
    </w:p>
    <w:p w14:paraId="791135EB" w14:textId="77777777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Zespół Zarządzania Kryzysowego - Symbol ZZK</w:t>
      </w:r>
    </w:p>
    <w:p w14:paraId="244E7AE6" w14:textId="77777777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Zespół ds. Informatyzacji - Symbol ZI</w:t>
      </w:r>
    </w:p>
    <w:p w14:paraId="71CD8D36" w14:textId="77777777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 xml:space="preserve">Powiatowy Rzecznik Konsumentów - </w:t>
      </w:r>
      <w:r w:rsidRPr="00D45E66">
        <w:rPr>
          <w:rFonts w:ascii="Arial" w:hAnsi="Arial" w:cs="Arial"/>
          <w:sz w:val="24"/>
          <w:szCs w:val="24"/>
        </w:rPr>
        <w:t>Symbol</w:t>
      </w:r>
      <w:r w:rsidRPr="00D45E66">
        <w:rPr>
          <w:rFonts w:ascii="Arial" w:hAnsi="Arial" w:cs="Arial"/>
          <w:spacing w:val="-4"/>
          <w:sz w:val="24"/>
          <w:szCs w:val="24"/>
        </w:rPr>
        <w:t xml:space="preserve"> PRK</w:t>
      </w:r>
    </w:p>
    <w:p w14:paraId="75AF51A4" w14:textId="77777777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Pełnomocnik Systemu ds. Zarządzania Jakością i Bezpieczeństwem Informacji - Symbol ZJ-ISO</w:t>
      </w:r>
    </w:p>
    <w:p w14:paraId="61DBF8B0" w14:textId="77777777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 xml:space="preserve">Pełnomocnik ds. Ochrony Informacji Niejawnych - </w:t>
      </w:r>
      <w:r w:rsidRPr="00D45E66">
        <w:rPr>
          <w:rFonts w:ascii="Arial" w:hAnsi="Arial" w:cs="Arial"/>
          <w:sz w:val="24"/>
          <w:szCs w:val="24"/>
        </w:rPr>
        <w:t>Symbol</w:t>
      </w:r>
      <w:r w:rsidRPr="00D45E66">
        <w:rPr>
          <w:rFonts w:ascii="Arial" w:hAnsi="Arial" w:cs="Arial"/>
          <w:spacing w:val="-3"/>
          <w:sz w:val="24"/>
          <w:szCs w:val="24"/>
        </w:rPr>
        <w:t xml:space="preserve"> PIN</w:t>
      </w:r>
    </w:p>
    <w:p w14:paraId="4EE0585F" w14:textId="77777777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color w:val="4F81BD" w:themeColor="accen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pacing w:val="-3"/>
          <w:sz w:val="24"/>
          <w:szCs w:val="24"/>
        </w:rPr>
        <w:t>Inspektor Ochrony Danych - Symbol IOD</w:t>
      </w:r>
    </w:p>
    <w:p w14:paraId="0FAB0596" w14:textId="77777777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6"/>
          <w:sz w:val="24"/>
          <w:szCs w:val="24"/>
        </w:rPr>
      </w:pPr>
      <w:r w:rsidRPr="00D45E66">
        <w:rPr>
          <w:rFonts w:ascii="Arial" w:hAnsi="Arial" w:cs="Arial"/>
          <w:spacing w:val="-6"/>
          <w:sz w:val="24"/>
          <w:szCs w:val="24"/>
        </w:rPr>
        <w:t>Rzecznik Prasowy - Symbol RP</w:t>
      </w:r>
    </w:p>
    <w:p w14:paraId="2F021380" w14:textId="77777777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6"/>
          <w:sz w:val="24"/>
          <w:szCs w:val="24"/>
        </w:rPr>
      </w:pPr>
      <w:r w:rsidRPr="00D45E66">
        <w:rPr>
          <w:rFonts w:ascii="Arial" w:hAnsi="Arial" w:cs="Arial"/>
          <w:spacing w:val="-6"/>
          <w:sz w:val="24"/>
          <w:szCs w:val="24"/>
        </w:rPr>
        <w:t>Audytor Wewnętrzny - Symbol AW</w:t>
      </w:r>
    </w:p>
    <w:p w14:paraId="7DB2DE54" w14:textId="77777777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6"/>
          <w:sz w:val="24"/>
          <w:szCs w:val="24"/>
        </w:rPr>
      </w:pPr>
      <w:r w:rsidRPr="00D45E66">
        <w:rPr>
          <w:rFonts w:ascii="Arial" w:hAnsi="Arial" w:cs="Arial"/>
          <w:spacing w:val="-6"/>
          <w:sz w:val="24"/>
          <w:szCs w:val="24"/>
        </w:rPr>
        <w:t>Samodzielne Stanowisko ds. obsługi Sekretariatu Starosty - Symbol SS</w:t>
      </w:r>
    </w:p>
    <w:p w14:paraId="52082BA2" w14:textId="77777777" w:rsidR="000139A3" w:rsidRPr="00D45E66" w:rsidRDefault="000139A3" w:rsidP="00D45E66">
      <w:pPr>
        <w:numPr>
          <w:ilvl w:val="0"/>
          <w:numId w:val="54"/>
        </w:numPr>
        <w:tabs>
          <w:tab w:val="left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6"/>
          <w:sz w:val="24"/>
          <w:szCs w:val="24"/>
        </w:rPr>
      </w:pPr>
      <w:r w:rsidRPr="00D45E66">
        <w:rPr>
          <w:rFonts w:ascii="Arial" w:hAnsi="Arial" w:cs="Arial"/>
          <w:spacing w:val="-6"/>
          <w:sz w:val="24"/>
          <w:szCs w:val="24"/>
        </w:rPr>
        <w:t>Samodzielne Stanowisko ds. obsługi Sekretariatu Wicestarosty - Symbol SW</w:t>
      </w:r>
    </w:p>
    <w:p w14:paraId="1E7ECE14" w14:textId="77777777" w:rsidR="000139A3" w:rsidRPr="00D45E66" w:rsidRDefault="000139A3" w:rsidP="00D45E66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pacing w:val="-7"/>
          <w:w w:val="108"/>
          <w:sz w:val="24"/>
          <w:szCs w:val="24"/>
        </w:rPr>
      </w:pPr>
      <w:r w:rsidRPr="00D45E66">
        <w:rPr>
          <w:rFonts w:ascii="Arial" w:hAnsi="Arial" w:cs="Arial"/>
          <w:spacing w:val="-7"/>
          <w:w w:val="108"/>
          <w:sz w:val="24"/>
          <w:szCs w:val="24"/>
        </w:rPr>
        <w:t xml:space="preserve">Nadzór bezpośredni nad poszczególnymi Wydziałami określa schemat organizacyjny, będący załącznikiem do niniejszego regulaminu. </w:t>
      </w:r>
    </w:p>
    <w:p w14:paraId="01B4A225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8"/>
          <w:sz w:val="24"/>
          <w:szCs w:val="24"/>
        </w:rPr>
      </w:pPr>
      <w:r w:rsidRPr="00D45E66">
        <w:rPr>
          <w:rFonts w:ascii="Arial" w:hAnsi="Arial" w:cs="Arial"/>
          <w:w w:val="108"/>
          <w:sz w:val="24"/>
          <w:szCs w:val="24"/>
        </w:rPr>
        <w:t>§ 22</w:t>
      </w:r>
    </w:p>
    <w:p w14:paraId="09BD26DC" w14:textId="77777777" w:rsidR="000139A3" w:rsidRPr="00D45E66" w:rsidRDefault="000139A3" w:rsidP="00D45E66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rPr>
          <w:rFonts w:ascii="Arial" w:hAnsi="Arial" w:cs="Arial"/>
          <w:spacing w:val="-7"/>
          <w:w w:val="108"/>
          <w:sz w:val="24"/>
          <w:szCs w:val="24"/>
        </w:rPr>
      </w:pPr>
      <w:r w:rsidRPr="00D45E66">
        <w:rPr>
          <w:rFonts w:ascii="Arial" w:hAnsi="Arial" w:cs="Arial"/>
          <w:spacing w:val="-7"/>
          <w:w w:val="108"/>
          <w:sz w:val="24"/>
          <w:szCs w:val="24"/>
        </w:rPr>
        <w:t xml:space="preserve">Wydziałami z zastrzeżeniem ust. 6 kierują Dyrektorzy Wydziałów przy pomocy zastępców dyrektorów lub </w:t>
      </w:r>
      <w:r w:rsidRPr="00D45E66">
        <w:rPr>
          <w:rFonts w:ascii="Arial" w:hAnsi="Arial" w:cs="Arial"/>
          <w:spacing w:val="-8"/>
          <w:w w:val="108"/>
          <w:sz w:val="24"/>
          <w:szCs w:val="24"/>
        </w:rPr>
        <w:t xml:space="preserve">wyznaczonych pracowników Wydziału do pełnienia zastępstwa na czas nieobecności </w:t>
      </w:r>
      <w:r w:rsidRPr="00D45E66">
        <w:rPr>
          <w:rFonts w:ascii="Arial" w:hAnsi="Arial" w:cs="Arial"/>
          <w:spacing w:val="-16"/>
          <w:w w:val="108"/>
          <w:sz w:val="24"/>
          <w:szCs w:val="24"/>
        </w:rPr>
        <w:t>Dyrektora.</w:t>
      </w:r>
    </w:p>
    <w:p w14:paraId="388868FE" w14:textId="77777777" w:rsidR="000139A3" w:rsidRPr="00D45E66" w:rsidRDefault="000139A3" w:rsidP="00D45E66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rPr>
          <w:rFonts w:ascii="Arial" w:hAnsi="Arial" w:cs="Arial"/>
          <w:spacing w:val="-7"/>
          <w:w w:val="108"/>
          <w:sz w:val="24"/>
          <w:szCs w:val="24"/>
        </w:rPr>
      </w:pPr>
      <w:r w:rsidRPr="00D45E66">
        <w:rPr>
          <w:rFonts w:ascii="Arial" w:hAnsi="Arial" w:cs="Arial"/>
          <w:spacing w:val="-10"/>
          <w:w w:val="108"/>
          <w:sz w:val="24"/>
          <w:szCs w:val="24"/>
        </w:rPr>
        <w:t xml:space="preserve">W przypadkach uzasadnionych wymaganiami sprawnego działania Starostwa Dyrektorzy Wydziałów mogą tworzyć komórki wewnętrzne lub </w:t>
      </w:r>
      <w:r w:rsidRPr="00D45E66">
        <w:rPr>
          <w:rFonts w:ascii="Arial" w:hAnsi="Arial" w:cs="Arial"/>
          <w:spacing w:val="-14"/>
          <w:w w:val="108"/>
          <w:sz w:val="24"/>
          <w:szCs w:val="24"/>
        </w:rPr>
        <w:t>stanowiska pracy z zastrzeżeniem ust 3 i 4.</w:t>
      </w:r>
    </w:p>
    <w:p w14:paraId="6430A30A" w14:textId="77777777" w:rsidR="000139A3" w:rsidRPr="00D45E66" w:rsidRDefault="000139A3" w:rsidP="00D45E66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rPr>
          <w:rFonts w:ascii="Arial" w:hAnsi="Arial" w:cs="Arial"/>
          <w:spacing w:val="-7"/>
          <w:w w:val="108"/>
          <w:sz w:val="24"/>
          <w:szCs w:val="24"/>
        </w:rPr>
      </w:pPr>
      <w:r w:rsidRPr="00D45E66">
        <w:rPr>
          <w:rFonts w:ascii="Arial" w:hAnsi="Arial" w:cs="Arial"/>
          <w:spacing w:val="-10"/>
          <w:w w:val="108"/>
          <w:sz w:val="24"/>
          <w:szCs w:val="24"/>
        </w:rPr>
        <w:t xml:space="preserve">Wydziały działają w oparciu o zarządzenia wewnętrzne Dyrektorów </w:t>
      </w:r>
      <w:r w:rsidRPr="00D45E66">
        <w:rPr>
          <w:rFonts w:ascii="Arial" w:hAnsi="Arial" w:cs="Arial"/>
          <w:spacing w:val="-13"/>
          <w:w w:val="108"/>
          <w:sz w:val="24"/>
          <w:szCs w:val="24"/>
        </w:rPr>
        <w:t>określające ich szczegółową strukturę, wykonywanie nadzoru oraz zadania.</w:t>
      </w:r>
    </w:p>
    <w:p w14:paraId="38EBB231" w14:textId="77777777" w:rsidR="000139A3" w:rsidRPr="00D45E66" w:rsidRDefault="000139A3" w:rsidP="00D45E66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rPr>
          <w:rFonts w:ascii="Arial" w:hAnsi="Arial" w:cs="Arial"/>
          <w:spacing w:val="-7"/>
          <w:w w:val="108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Zarządzenia</w:t>
      </w:r>
      <w:r w:rsidRPr="00D45E66">
        <w:rPr>
          <w:rFonts w:ascii="Arial" w:hAnsi="Arial" w:cs="Arial"/>
          <w:i/>
          <w:spacing w:val="-12"/>
          <w:w w:val="108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12"/>
          <w:w w:val="108"/>
          <w:sz w:val="24"/>
          <w:szCs w:val="24"/>
        </w:rPr>
        <w:t xml:space="preserve">wewnętrzne Dyrektorów, o których mowa w ust. 3 wymagają zatwierdzenia </w:t>
      </w:r>
      <w:r w:rsidRPr="00D45E66">
        <w:rPr>
          <w:rFonts w:ascii="Arial" w:hAnsi="Arial" w:cs="Arial"/>
          <w:spacing w:val="-14"/>
          <w:w w:val="108"/>
          <w:sz w:val="24"/>
          <w:szCs w:val="24"/>
        </w:rPr>
        <w:t>przez Starostę.</w:t>
      </w:r>
    </w:p>
    <w:p w14:paraId="451FC96F" w14:textId="77777777" w:rsidR="000139A3" w:rsidRPr="00D45E66" w:rsidRDefault="000139A3" w:rsidP="00D45E66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rPr>
          <w:rFonts w:ascii="Arial" w:hAnsi="Arial" w:cs="Arial"/>
          <w:spacing w:val="-7"/>
          <w:w w:val="108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W komórkach wewnętrznych można wyznaczyć pracowników wiodących - koordynatorów lub kierowników.</w:t>
      </w:r>
    </w:p>
    <w:p w14:paraId="6F7F73AC" w14:textId="77777777" w:rsidR="000139A3" w:rsidRPr="00D45E66" w:rsidRDefault="000139A3" w:rsidP="00D45E66">
      <w:pPr>
        <w:numPr>
          <w:ilvl w:val="0"/>
          <w:numId w:val="1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5" w:hanging="425"/>
        <w:rPr>
          <w:rFonts w:ascii="Arial" w:hAnsi="Arial" w:cs="Arial"/>
          <w:spacing w:val="-7"/>
          <w:w w:val="108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Zespołem ds. Informatyzacji kieruje wyznaczony przez Starostę koordynator.</w:t>
      </w:r>
    </w:p>
    <w:p w14:paraId="07859136" w14:textId="77777777" w:rsidR="000139A3" w:rsidRPr="00D45E66" w:rsidRDefault="004E224F" w:rsidP="00D45E66">
      <w:pPr>
        <w:pStyle w:val="Nagwek1"/>
        <w:rPr>
          <w:rFonts w:cs="Arial"/>
          <w:w w:val="103"/>
          <w:szCs w:val="24"/>
        </w:rPr>
      </w:pPr>
      <w:bookmarkStart w:id="10" w:name="_Toc68692919"/>
      <w:r w:rsidRPr="00D45E66">
        <w:rPr>
          <w:rFonts w:cs="Arial"/>
          <w:w w:val="103"/>
          <w:szCs w:val="24"/>
        </w:rPr>
        <w:t>Rozdział VI</w:t>
      </w:r>
      <w:bookmarkEnd w:id="10"/>
    </w:p>
    <w:p w14:paraId="2A2084AF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11" w:name="_Toc68692920"/>
      <w:r w:rsidRPr="00D45E66">
        <w:rPr>
          <w:rFonts w:cs="Arial"/>
          <w:w w:val="103"/>
          <w:szCs w:val="24"/>
        </w:rPr>
        <w:t>Czas pracy starostwa i tryb załatwiania skarg i wniosków</w:t>
      </w:r>
      <w:bookmarkEnd w:id="11"/>
    </w:p>
    <w:p w14:paraId="3C8EECAA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3"/>
          <w:w w:val="111"/>
          <w:sz w:val="24"/>
          <w:szCs w:val="24"/>
        </w:rPr>
      </w:pPr>
      <w:r w:rsidRPr="00D45E66">
        <w:rPr>
          <w:rFonts w:ascii="Arial" w:hAnsi="Arial" w:cs="Arial"/>
          <w:spacing w:val="-3"/>
          <w:w w:val="111"/>
          <w:sz w:val="24"/>
          <w:szCs w:val="24"/>
        </w:rPr>
        <w:t>§ 23</w:t>
      </w:r>
    </w:p>
    <w:p w14:paraId="521A0D59" w14:textId="77777777" w:rsidR="000139A3" w:rsidRPr="00D45E66" w:rsidRDefault="000139A3" w:rsidP="00D45E66">
      <w:pPr>
        <w:pStyle w:val="Akapitzlist"/>
        <w:numPr>
          <w:ilvl w:val="2"/>
          <w:numId w:val="10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Czas pracy w Starostwie i rozkład czasu pracy określa regulamin pracy.</w:t>
      </w:r>
    </w:p>
    <w:p w14:paraId="4C7EF622" w14:textId="77777777" w:rsidR="000139A3" w:rsidRPr="00D45E66" w:rsidRDefault="000139A3" w:rsidP="00D45E66">
      <w:pPr>
        <w:pStyle w:val="Akapitzlist"/>
        <w:numPr>
          <w:ilvl w:val="2"/>
          <w:numId w:val="10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  <w:spacing w:val="-15"/>
          <w:w w:val="11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pacing w:val="-15"/>
          <w:w w:val="111"/>
          <w:sz w:val="24"/>
          <w:szCs w:val="24"/>
        </w:rPr>
        <w:t>Dopuszcza się w drodze odrębnego zarządzenia Starosty wprowadzenie w wydziale na wniosek Dyrektora godziny wewnętrznej, podczas której obsługa klientów będzie ograniczona.</w:t>
      </w:r>
    </w:p>
    <w:p w14:paraId="3DB55849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1"/>
          <w:w w:val="111"/>
          <w:sz w:val="24"/>
          <w:szCs w:val="24"/>
        </w:rPr>
      </w:pPr>
      <w:r w:rsidRPr="00D45E66">
        <w:rPr>
          <w:rFonts w:ascii="Arial" w:hAnsi="Arial" w:cs="Arial"/>
          <w:spacing w:val="-1"/>
          <w:w w:val="111"/>
          <w:sz w:val="24"/>
          <w:szCs w:val="24"/>
        </w:rPr>
        <w:lastRenderedPageBreak/>
        <w:t>§ 24</w:t>
      </w:r>
    </w:p>
    <w:p w14:paraId="7108AB81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Przyjmowanie interesantów w Starostwie odbywa się codziennie w godzinach pracy.</w:t>
      </w:r>
    </w:p>
    <w:p w14:paraId="74A85C89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1"/>
          <w:w w:val="107"/>
          <w:sz w:val="24"/>
          <w:szCs w:val="24"/>
        </w:rPr>
      </w:pPr>
      <w:r w:rsidRPr="00D45E66">
        <w:rPr>
          <w:rFonts w:ascii="Arial" w:hAnsi="Arial" w:cs="Arial"/>
          <w:spacing w:val="11"/>
          <w:w w:val="107"/>
          <w:sz w:val="24"/>
          <w:szCs w:val="24"/>
        </w:rPr>
        <w:t>§ 25</w:t>
      </w:r>
    </w:p>
    <w:p w14:paraId="79F2EA87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 xml:space="preserve">W ramach skarg i wniosków strony są przyjmowane przez </w:t>
      </w:r>
      <w:r w:rsidRPr="00D45E66">
        <w:rPr>
          <w:rFonts w:ascii="Arial" w:hAnsi="Arial" w:cs="Arial"/>
          <w:spacing w:val="-8"/>
          <w:sz w:val="24"/>
          <w:szCs w:val="24"/>
        </w:rPr>
        <w:t xml:space="preserve">Starostę lub w jego zastępstwie przez Wicestarostę albo Członka Zarządu, Sekretarza, </w:t>
      </w:r>
      <w:r w:rsidRPr="00D45E66">
        <w:rPr>
          <w:rFonts w:ascii="Arial" w:hAnsi="Arial" w:cs="Arial"/>
          <w:spacing w:val="-10"/>
          <w:sz w:val="24"/>
          <w:szCs w:val="24"/>
        </w:rPr>
        <w:t xml:space="preserve">Dyrektorów Wydziałów </w:t>
      </w:r>
      <w:r w:rsidRPr="00D45E66">
        <w:rPr>
          <w:rFonts w:ascii="Arial" w:hAnsi="Arial" w:cs="Arial"/>
          <w:spacing w:val="-12"/>
          <w:sz w:val="24"/>
          <w:szCs w:val="24"/>
        </w:rPr>
        <w:t>w każdy wtorek w godzinach od 12.00 do 16.00.</w:t>
      </w:r>
    </w:p>
    <w:p w14:paraId="771C397F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1"/>
          <w:w w:val="107"/>
          <w:sz w:val="24"/>
          <w:szCs w:val="24"/>
        </w:rPr>
      </w:pPr>
      <w:r w:rsidRPr="00D45E66">
        <w:rPr>
          <w:rFonts w:ascii="Arial" w:hAnsi="Arial" w:cs="Arial"/>
          <w:spacing w:val="11"/>
          <w:w w:val="107"/>
          <w:sz w:val="24"/>
          <w:szCs w:val="24"/>
        </w:rPr>
        <w:t>§ 26</w:t>
      </w:r>
    </w:p>
    <w:p w14:paraId="10D6B21A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Z przyjęcia interesantów, w ramach skarg i wniosków sporządza się protokół przyjęcia </w:t>
      </w:r>
      <w:r w:rsidRPr="00D45E66">
        <w:rPr>
          <w:rFonts w:ascii="Arial" w:hAnsi="Arial" w:cs="Arial"/>
          <w:spacing w:val="-11"/>
          <w:sz w:val="24"/>
          <w:szCs w:val="24"/>
        </w:rPr>
        <w:t>zawierający:</w:t>
      </w:r>
    </w:p>
    <w:p w14:paraId="177B57C1" w14:textId="77777777" w:rsidR="000139A3" w:rsidRPr="00D45E66" w:rsidRDefault="000139A3" w:rsidP="00D45E66">
      <w:pPr>
        <w:numPr>
          <w:ilvl w:val="0"/>
          <w:numId w:val="41"/>
        </w:numPr>
        <w:tabs>
          <w:tab w:val="clear" w:pos="23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7"/>
          <w:sz w:val="24"/>
          <w:szCs w:val="24"/>
        </w:rPr>
        <w:t>datę przyjęcia,</w:t>
      </w:r>
    </w:p>
    <w:p w14:paraId="71E24573" w14:textId="77777777" w:rsidR="000139A3" w:rsidRPr="00D45E66" w:rsidRDefault="000139A3" w:rsidP="00D45E66">
      <w:pPr>
        <w:numPr>
          <w:ilvl w:val="0"/>
          <w:numId w:val="41"/>
        </w:numPr>
        <w:tabs>
          <w:tab w:val="clear" w:pos="23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8"/>
          <w:sz w:val="24"/>
          <w:szCs w:val="24"/>
        </w:rPr>
        <w:t>imię, nazwisko i adres składającego,</w:t>
      </w:r>
    </w:p>
    <w:p w14:paraId="108F51C7" w14:textId="77777777" w:rsidR="000139A3" w:rsidRPr="00D45E66" w:rsidRDefault="000139A3" w:rsidP="00D45E66">
      <w:pPr>
        <w:numPr>
          <w:ilvl w:val="0"/>
          <w:numId w:val="41"/>
        </w:numPr>
        <w:tabs>
          <w:tab w:val="clear" w:pos="23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8"/>
          <w:sz w:val="24"/>
          <w:szCs w:val="24"/>
        </w:rPr>
        <w:t>zwięzłe określenie sprawy,</w:t>
      </w:r>
    </w:p>
    <w:p w14:paraId="654102A7" w14:textId="77777777" w:rsidR="000139A3" w:rsidRPr="00D45E66" w:rsidRDefault="000139A3" w:rsidP="00D45E66">
      <w:pPr>
        <w:numPr>
          <w:ilvl w:val="0"/>
          <w:numId w:val="41"/>
        </w:numPr>
        <w:tabs>
          <w:tab w:val="clear" w:pos="23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8"/>
          <w:sz w:val="24"/>
          <w:szCs w:val="24"/>
        </w:rPr>
        <w:t>imię i nazwisko przyjmującego,</w:t>
      </w:r>
    </w:p>
    <w:p w14:paraId="0A0FA5D3" w14:textId="77777777" w:rsidR="000139A3" w:rsidRPr="00D45E66" w:rsidRDefault="000139A3" w:rsidP="00D45E66">
      <w:pPr>
        <w:numPr>
          <w:ilvl w:val="0"/>
          <w:numId w:val="41"/>
        </w:numPr>
        <w:tabs>
          <w:tab w:val="clear" w:pos="234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8"/>
          <w:sz w:val="24"/>
          <w:szCs w:val="24"/>
        </w:rPr>
        <w:t>podpis składającego skargę lub wniosek.</w:t>
      </w:r>
    </w:p>
    <w:p w14:paraId="15594B60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7"/>
          <w:w w:val="101"/>
          <w:sz w:val="24"/>
          <w:szCs w:val="24"/>
        </w:rPr>
      </w:pPr>
      <w:r w:rsidRPr="00D45E66">
        <w:rPr>
          <w:rFonts w:ascii="Arial" w:hAnsi="Arial" w:cs="Arial"/>
          <w:spacing w:val="17"/>
          <w:w w:val="101"/>
          <w:sz w:val="24"/>
          <w:szCs w:val="24"/>
        </w:rPr>
        <w:t>§ 27</w:t>
      </w:r>
    </w:p>
    <w:p w14:paraId="1DAD4C70" w14:textId="77777777" w:rsidR="000139A3" w:rsidRPr="00D45E66" w:rsidRDefault="000139A3" w:rsidP="00D45E66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0"/>
          <w:w w:val="102"/>
          <w:sz w:val="24"/>
          <w:szCs w:val="24"/>
        </w:rPr>
        <w:t>Skargi przyjęte do protokołu ewidencjonowane są w rejestrze skarg i wniosków prowadzonym przez</w:t>
      </w:r>
      <w:r w:rsidRPr="00D45E66">
        <w:rPr>
          <w:rFonts w:ascii="Arial" w:hAnsi="Arial" w:cs="Arial"/>
          <w:spacing w:val="-11"/>
          <w:w w:val="102"/>
          <w:sz w:val="24"/>
          <w:szCs w:val="24"/>
        </w:rPr>
        <w:t xml:space="preserve"> Zespół Audytu i Kontroli.</w:t>
      </w:r>
    </w:p>
    <w:p w14:paraId="1C5A1EC2" w14:textId="77777777" w:rsidR="000139A3" w:rsidRPr="00D45E66" w:rsidRDefault="000139A3" w:rsidP="00D45E66">
      <w:pPr>
        <w:numPr>
          <w:ilvl w:val="0"/>
          <w:numId w:val="12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pacing w:val="-9"/>
          <w:w w:val="102"/>
          <w:sz w:val="24"/>
          <w:szCs w:val="24"/>
        </w:rPr>
        <w:t>W rejestrze odnotowywane</w:t>
      </w:r>
      <w:r w:rsidRPr="00D45E66">
        <w:rPr>
          <w:rFonts w:ascii="Arial" w:hAnsi="Arial" w:cs="Arial"/>
          <w:spacing w:val="-9"/>
          <w:w w:val="102"/>
          <w:sz w:val="24"/>
          <w:szCs w:val="24"/>
        </w:rPr>
        <w:t xml:space="preserve"> są skargi i wnioski kierowane do </w:t>
      </w:r>
      <w:r w:rsidRPr="00D45E66">
        <w:rPr>
          <w:rFonts w:ascii="Arial" w:hAnsi="Arial" w:cs="Arial"/>
          <w:spacing w:val="-4"/>
          <w:w w:val="102"/>
          <w:sz w:val="24"/>
          <w:szCs w:val="24"/>
        </w:rPr>
        <w:t xml:space="preserve">Przewodniczącego Rady Powiatu, Starosty, Wicestarosty i pozostałych Członków </w:t>
      </w:r>
      <w:r w:rsidRPr="00D45E66">
        <w:rPr>
          <w:rFonts w:ascii="Arial" w:hAnsi="Arial" w:cs="Arial"/>
          <w:spacing w:val="-8"/>
          <w:w w:val="102"/>
          <w:sz w:val="24"/>
          <w:szCs w:val="24"/>
        </w:rPr>
        <w:t xml:space="preserve">Zarządu w ramach osobistej interwencji obywatela, lub składane pisemnie do Zarządu </w:t>
      </w:r>
      <w:r w:rsidRPr="00D45E66">
        <w:rPr>
          <w:rFonts w:ascii="Arial" w:hAnsi="Arial" w:cs="Arial"/>
          <w:spacing w:val="-1"/>
          <w:sz w:val="24"/>
          <w:szCs w:val="24"/>
        </w:rPr>
        <w:t>Powiatu</w:t>
      </w:r>
      <w:r w:rsidRPr="00D45E66">
        <w:rPr>
          <w:rFonts w:ascii="Arial" w:hAnsi="Arial" w:cs="Arial"/>
          <w:i/>
          <w:spacing w:val="-8"/>
          <w:w w:val="102"/>
          <w:sz w:val="24"/>
          <w:szCs w:val="24"/>
        </w:rPr>
        <w:t xml:space="preserve">, </w:t>
      </w:r>
      <w:r w:rsidRPr="00D45E66">
        <w:rPr>
          <w:rFonts w:ascii="Arial" w:hAnsi="Arial" w:cs="Arial"/>
          <w:spacing w:val="-9"/>
          <w:w w:val="102"/>
          <w:sz w:val="24"/>
          <w:szCs w:val="24"/>
        </w:rPr>
        <w:t>Starosty, Wicestarosty, Członka Zarządu oraz Dyrektorów Wydziałów.</w:t>
      </w:r>
    </w:p>
    <w:p w14:paraId="485AC98C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7"/>
          <w:sz w:val="24"/>
          <w:szCs w:val="24"/>
        </w:rPr>
      </w:pPr>
      <w:r w:rsidRPr="00D45E66">
        <w:rPr>
          <w:rFonts w:ascii="Arial" w:hAnsi="Arial" w:cs="Arial"/>
          <w:spacing w:val="17"/>
          <w:sz w:val="24"/>
          <w:szCs w:val="24"/>
        </w:rPr>
        <w:t>§ 28</w:t>
      </w:r>
    </w:p>
    <w:p w14:paraId="5DF2EE3A" w14:textId="77777777" w:rsidR="000139A3" w:rsidRPr="00D45E66" w:rsidRDefault="000139A3" w:rsidP="00D45E66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5"/>
          <w:sz w:val="24"/>
          <w:szCs w:val="24"/>
        </w:rPr>
      </w:pPr>
      <w:r w:rsidRPr="00D45E66">
        <w:rPr>
          <w:rFonts w:ascii="Arial" w:hAnsi="Arial" w:cs="Arial"/>
          <w:spacing w:val="-6"/>
          <w:sz w:val="24"/>
          <w:szCs w:val="24"/>
        </w:rPr>
        <w:t xml:space="preserve">Skargi składane na Zarząd Powiatu, Starostę, kierowników powiatowych służb, </w:t>
      </w:r>
      <w:r w:rsidRPr="00D45E66">
        <w:rPr>
          <w:rFonts w:ascii="Arial" w:hAnsi="Arial" w:cs="Arial"/>
          <w:spacing w:val="-5"/>
          <w:sz w:val="24"/>
          <w:szCs w:val="24"/>
        </w:rPr>
        <w:t xml:space="preserve">inspekcji, straży i jednostek organizacyjnych Powiatu kierowane są do </w:t>
      </w:r>
      <w:r w:rsidRPr="00D45E66">
        <w:rPr>
          <w:rFonts w:ascii="Arial" w:hAnsi="Arial" w:cs="Arial"/>
          <w:spacing w:val="-10"/>
          <w:sz w:val="24"/>
          <w:szCs w:val="24"/>
        </w:rPr>
        <w:t xml:space="preserve">Przewodniczącego Rady </w:t>
      </w:r>
      <w:r w:rsidRPr="00D45E66">
        <w:rPr>
          <w:rFonts w:ascii="Arial" w:hAnsi="Arial" w:cs="Arial"/>
          <w:spacing w:val="-1"/>
          <w:sz w:val="24"/>
          <w:szCs w:val="24"/>
        </w:rPr>
        <w:t>Powiatu</w:t>
      </w:r>
      <w:r w:rsidRPr="00D45E66">
        <w:rPr>
          <w:rFonts w:ascii="Arial" w:hAnsi="Arial" w:cs="Arial"/>
          <w:spacing w:val="-10"/>
          <w:sz w:val="24"/>
          <w:szCs w:val="24"/>
        </w:rPr>
        <w:t>.</w:t>
      </w:r>
    </w:p>
    <w:p w14:paraId="4BAA1643" w14:textId="77777777" w:rsidR="000139A3" w:rsidRPr="00D45E66" w:rsidRDefault="000139A3" w:rsidP="00D45E66">
      <w:pPr>
        <w:numPr>
          <w:ilvl w:val="0"/>
          <w:numId w:val="1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5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 xml:space="preserve">Skargi w sprawach należących do zadań zleconych z zakresu </w:t>
      </w:r>
      <w:r w:rsidRPr="00D45E66">
        <w:rPr>
          <w:rFonts w:ascii="Arial" w:hAnsi="Arial" w:cs="Arial"/>
          <w:spacing w:val="-9"/>
          <w:sz w:val="24"/>
          <w:szCs w:val="24"/>
        </w:rPr>
        <w:t>administracji rządowej kierowane są do Wojewody.</w:t>
      </w:r>
    </w:p>
    <w:p w14:paraId="5724F775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1"/>
          <w:sz w:val="24"/>
          <w:szCs w:val="24"/>
        </w:rPr>
      </w:pPr>
      <w:r w:rsidRPr="00D45E66">
        <w:rPr>
          <w:rFonts w:ascii="Arial" w:hAnsi="Arial" w:cs="Arial"/>
          <w:spacing w:val="11"/>
          <w:sz w:val="24"/>
          <w:szCs w:val="24"/>
        </w:rPr>
        <w:t>§ 29</w:t>
      </w:r>
    </w:p>
    <w:p w14:paraId="40362BA8" w14:textId="77777777" w:rsidR="000139A3" w:rsidRPr="00D45E66" w:rsidRDefault="000139A3" w:rsidP="00D45E66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 xml:space="preserve">Przyjmowanie, rozpatrywanie, załatwianie i rejestrowanie skarg i wniosków koordynuje </w:t>
      </w:r>
      <w:r w:rsidRPr="00D45E66">
        <w:rPr>
          <w:rFonts w:ascii="Arial" w:hAnsi="Arial" w:cs="Arial"/>
          <w:spacing w:val="-5"/>
          <w:sz w:val="24"/>
          <w:szCs w:val="24"/>
        </w:rPr>
        <w:t>Sekretarz poprzez wyznaczonego pracownika, który:</w:t>
      </w:r>
    </w:p>
    <w:p w14:paraId="793591F0" w14:textId="77777777" w:rsidR="000139A3" w:rsidRPr="00D45E66" w:rsidRDefault="000139A3" w:rsidP="00D45E66">
      <w:pPr>
        <w:numPr>
          <w:ilvl w:val="0"/>
          <w:numId w:val="42"/>
        </w:numPr>
        <w:tabs>
          <w:tab w:val="clear" w:pos="108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 xml:space="preserve">udziela interesantom zgłaszającym się w sprawach skarg i wniosków niezbędnych </w:t>
      </w:r>
      <w:r w:rsidRPr="00D45E66">
        <w:rPr>
          <w:rFonts w:ascii="Arial" w:hAnsi="Arial" w:cs="Arial"/>
          <w:sz w:val="24"/>
          <w:szCs w:val="24"/>
        </w:rPr>
        <w:t xml:space="preserve">informacji o toku załatwiania sprawy, a także kieruje interesanta </w:t>
      </w:r>
      <w:r w:rsidRPr="00D45E66">
        <w:rPr>
          <w:rFonts w:ascii="Arial" w:hAnsi="Arial" w:cs="Arial"/>
          <w:sz w:val="24"/>
          <w:szCs w:val="24"/>
        </w:rPr>
        <w:lastRenderedPageBreak/>
        <w:t xml:space="preserve">do właściwego Wydziału </w:t>
      </w:r>
      <w:r w:rsidRPr="00D45E66">
        <w:rPr>
          <w:rFonts w:ascii="Arial" w:hAnsi="Arial" w:cs="Arial"/>
          <w:spacing w:val="-4"/>
          <w:sz w:val="24"/>
          <w:szCs w:val="24"/>
        </w:rPr>
        <w:t>lub organizuje przyjęcie interesantów przez Starostę lub Wicestarostę,</w:t>
      </w:r>
    </w:p>
    <w:p w14:paraId="172C9016" w14:textId="77777777" w:rsidR="000139A3" w:rsidRPr="00D45E66" w:rsidRDefault="000139A3" w:rsidP="00D45E66">
      <w:pPr>
        <w:numPr>
          <w:ilvl w:val="0"/>
          <w:numId w:val="42"/>
        </w:numPr>
        <w:tabs>
          <w:tab w:val="clear" w:pos="1080"/>
          <w:tab w:val="num" w:pos="851"/>
        </w:tabs>
        <w:spacing w:before="100" w:beforeAutospacing="1" w:after="100" w:afterAutospacing="1" w:line="276" w:lineRule="auto"/>
        <w:ind w:left="851"/>
        <w:rPr>
          <w:rFonts w:ascii="Arial" w:hAnsi="Arial" w:cs="Arial"/>
          <w:spacing w:val="-1"/>
          <w:sz w:val="24"/>
          <w:szCs w:val="24"/>
        </w:rPr>
      </w:pPr>
      <w:r w:rsidRPr="00D45E66">
        <w:rPr>
          <w:rFonts w:ascii="Arial" w:hAnsi="Arial" w:cs="Arial"/>
          <w:spacing w:val="-1"/>
          <w:sz w:val="24"/>
          <w:szCs w:val="24"/>
        </w:rPr>
        <w:t xml:space="preserve">opracowuje co najmniej raz na pół roku dla potrzeb Rady Powiatu, Zarządu Powiatu i Starosty okresowe analizy rozpatrywania </w:t>
      </w:r>
      <w:r w:rsidRPr="00D45E66">
        <w:rPr>
          <w:rFonts w:ascii="Arial" w:hAnsi="Arial" w:cs="Arial"/>
          <w:spacing w:val="-4"/>
          <w:sz w:val="24"/>
          <w:szCs w:val="24"/>
        </w:rPr>
        <w:t>i załatwienia skarg i wniosków.</w:t>
      </w:r>
    </w:p>
    <w:p w14:paraId="23A0650D" w14:textId="77777777" w:rsidR="000139A3" w:rsidRPr="00D45E66" w:rsidRDefault="000139A3" w:rsidP="00D45E66">
      <w:pPr>
        <w:numPr>
          <w:ilvl w:val="0"/>
          <w:numId w:val="1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Propozycje odpowiedzi na skargi i wnioski przygotowują Dyrektorzy Wydziałów lub kierownicy jednostek organizacyjnych Powiatu w ramach swej </w:t>
      </w:r>
      <w:r w:rsidRPr="00D45E66">
        <w:rPr>
          <w:rFonts w:ascii="Arial" w:hAnsi="Arial" w:cs="Arial"/>
          <w:spacing w:val="-5"/>
          <w:sz w:val="24"/>
          <w:szCs w:val="24"/>
        </w:rPr>
        <w:t>właściwości rzeczowej.</w:t>
      </w:r>
    </w:p>
    <w:p w14:paraId="5B515B05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12" w:name="_Toc68692921"/>
      <w:r w:rsidRPr="00D45E66">
        <w:rPr>
          <w:rFonts w:cs="Arial"/>
          <w:szCs w:val="24"/>
        </w:rPr>
        <w:t>Rozdział VII</w:t>
      </w:r>
      <w:bookmarkEnd w:id="12"/>
    </w:p>
    <w:p w14:paraId="5B1DAA9A" w14:textId="77777777" w:rsidR="000139A3" w:rsidRPr="00D45E66" w:rsidRDefault="004E224F" w:rsidP="00D45E66">
      <w:pPr>
        <w:pStyle w:val="Nagwek1"/>
        <w:rPr>
          <w:rFonts w:cs="Arial"/>
          <w:szCs w:val="24"/>
        </w:rPr>
      </w:pPr>
      <w:bookmarkStart w:id="13" w:name="_Toc68692922"/>
      <w:r w:rsidRPr="00D45E66">
        <w:rPr>
          <w:rFonts w:cs="Arial"/>
          <w:szCs w:val="24"/>
        </w:rPr>
        <w:t>Podstawowe zadania wydziałów</w:t>
      </w:r>
      <w:bookmarkEnd w:id="13"/>
    </w:p>
    <w:p w14:paraId="1C26C358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§ 30</w:t>
      </w:r>
    </w:p>
    <w:p w14:paraId="1620C1F1" w14:textId="77777777" w:rsidR="000139A3" w:rsidRPr="00D45E66" w:rsidRDefault="000139A3" w:rsidP="00D45E66">
      <w:pPr>
        <w:pStyle w:val="Akapitzlist"/>
        <w:numPr>
          <w:ilvl w:val="1"/>
          <w:numId w:val="42"/>
        </w:numPr>
        <w:tabs>
          <w:tab w:val="clear" w:pos="18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Zakres zadań wspólnych Wydziałów obejmuje:</w:t>
      </w:r>
    </w:p>
    <w:p w14:paraId="01BCEC28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Przygotowywanie projektów uchwał Rady Powiatu, Zarządu Powiatu oraz innych materiałów przedkładanych na posiedzenia tych organów.</w:t>
      </w:r>
    </w:p>
    <w:p w14:paraId="47BC7773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Współdziałanie z komisjami Rady w zakresie realizowanych zadań.</w:t>
      </w:r>
    </w:p>
    <w:p w14:paraId="243F441C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Przygotowywanie projektów zarządzeń Starosty i ich realizacja.</w:t>
      </w:r>
    </w:p>
    <w:p w14:paraId="2A249BAC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Przygotowywanie na potrzeby Rady Powiatu i jej Komisji, Zarządu Powiatu, Skarbnika, Sekretarza informacji, zestawień, sprawozdań, analiz w zakresie realizowanych zadań.</w:t>
      </w:r>
    </w:p>
    <w:p w14:paraId="5974E37C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Prowadzenie postępowań administracyjnych w sprawach indywidualnych z zakresu administracji publicznej.</w:t>
      </w:r>
    </w:p>
    <w:p w14:paraId="7447E941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Przyjmowanie stron postępowań.</w:t>
      </w:r>
    </w:p>
    <w:p w14:paraId="05CC6152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Przygotowywanie projektów budżetów cząstkowych, a także sprawozdań finansowych w zakresie realizowanych zadań.</w:t>
      </w:r>
    </w:p>
    <w:p w14:paraId="0CBE4043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Obsługa kontroli zewnętrznych w zakresie realizowanych zadań.</w:t>
      </w:r>
    </w:p>
    <w:p w14:paraId="79B40A07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Realizacja umów i porozumień związanych z działalnością Wydziału.</w:t>
      </w:r>
    </w:p>
    <w:p w14:paraId="0AF19785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Współdziałanie w realizacji zadań obronnych, obrony cywilnej i zarządzania kryzysowego.</w:t>
      </w:r>
    </w:p>
    <w:p w14:paraId="714E8F39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Współpraca przy realizacji programów i projektów, a także tworzeniu i aktualizacji strategii.</w:t>
      </w:r>
    </w:p>
    <w:p w14:paraId="6DD9699A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Przestrzeganie ustawowej tajemnicy państwowej, służbowej, ochrony danych osobowych jak i bezpieczeństwa informacji.</w:t>
      </w:r>
    </w:p>
    <w:p w14:paraId="48B5285D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Współdziałanie z innymi wydziałami, jednostkami organizacyjnymi Powiatu, służbami, inspekcjami i strażami , a także organami administracji rządowej, jednostkami samorządu terytorialnego oraz innymi </w:t>
      </w:r>
      <w:r w:rsidRPr="00D45E66">
        <w:rPr>
          <w:rFonts w:ascii="Arial" w:hAnsi="Arial" w:cs="Arial"/>
          <w:spacing w:val="-3"/>
          <w:sz w:val="24"/>
          <w:szCs w:val="24"/>
        </w:rPr>
        <w:t>podmiotami w zakresie realizacji zadań własnych Powiatu oraz wynikających z podpisanych umów i zobowiązań.</w:t>
      </w:r>
    </w:p>
    <w:p w14:paraId="68DA5585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 xml:space="preserve">Realizacja wniosków o udostępnienie informacji publicznej w zakresie </w:t>
      </w:r>
      <w:r w:rsidRPr="00D45E66">
        <w:rPr>
          <w:rFonts w:ascii="Arial" w:hAnsi="Arial" w:cs="Arial"/>
          <w:spacing w:val="-15"/>
          <w:w w:val="111"/>
          <w:sz w:val="24"/>
          <w:szCs w:val="24"/>
        </w:rPr>
        <w:lastRenderedPageBreak/>
        <w:t>dotyczącym zadań Wydziału.</w:t>
      </w:r>
    </w:p>
    <w:p w14:paraId="1B0FB213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Zarządzanie dokumentacją Wydziału.</w:t>
      </w:r>
    </w:p>
    <w:p w14:paraId="442F45D0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Aktualizacja informacji w Biuletynie Informacji Publicznych, rejestrach oraz E-Urzędzie.</w:t>
      </w:r>
    </w:p>
    <w:p w14:paraId="64961E44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pacing w:val="-15"/>
          <w:w w:val="111"/>
          <w:sz w:val="24"/>
          <w:szCs w:val="24"/>
        </w:rPr>
        <w:t>Prowadzenie zamówień publicznych, nie wymagających stosowania ustawy Prawo zamówień publicznych.</w:t>
      </w:r>
    </w:p>
    <w:p w14:paraId="6E141182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Utrzymanie i doskonalenie procesów Systemu Zarządzania Jakością i Bezpieczeństwem Informacji.</w:t>
      </w:r>
    </w:p>
    <w:p w14:paraId="12F09D45" w14:textId="77777777" w:rsidR="000139A3" w:rsidRPr="00D45E66" w:rsidRDefault="000139A3" w:rsidP="00D45E66">
      <w:pPr>
        <w:numPr>
          <w:ilvl w:val="1"/>
          <w:numId w:val="55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Realizacja innych zadań wynikających ze zmian przepisów prawnych dotyczących </w:t>
      </w:r>
      <w:r w:rsidRPr="00D45E66">
        <w:rPr>
          <w:rFonts w:ascii="Arial" w:hAnsi="Arial" w:cs="Arial"/>
          <w:spacing w:val="-9"/>
          <w:sz w:val="24"/>
          <w:szCs w:val="24"/>
        </w:rPr>
        <w:t>zakresu działania wydziału nie wymienionych w paragrafach następnych.</w:t>
      </w:r>
    </w:p>
    <w:p w14:paraId="33CE090E" w14:textId="77777777" w:rsidR="000139A3" w:rsidRPr="00D45E66" w:rsidRDefault="000139A3" w:rsidP="00D45E66">
      <w:pPr>
        <w:pStyle w:val="Akapitzlist"/>
        <w:numPr>
          <w:ilvl w:val="1"/>
          <w:numId w:val="42"/>
        </w:numPr>
        <w:tabs>
          <w:tab w:val="clear" w:pos="18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Nadzór nad realizacją zadań, o których mowa w punkcie 1 sprawuje Dyrektor Wydziału.</w:t>
      </w:r>
    </w:p>
    <w:p w14:paraId="023E1F47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§ 31</w:t>
      </w:r>
    </w:p>
    <w:p w14:paraId="24429B52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14" w:name="_Toc68692923"/>
      <w:r w:rsidRPr="00D45E66">
        <w:rPr>
          <w:rFonts w:ascii="Arial" w:hAnsi="Arial" w:cs="Arial"/>
          <w:szCs w:val="24"/>
        </w:rPr>
        <w:t xml:space="preserve">Do </w:t>
      </w:r>
      <w:r w:rsidR="004E224F" w:rsidRPr="00D45E66">
        <w:rPr>
          <w:rFonts w:ascii="Arial" w:hAnsi="Arial" w:cs="Arial"/>
          <w:szCs w:val="24"/>
        </w:rPr>
        <w:t xml:space="preserve">Wydziału Organizacyjnego </w:t>
      </w:r>
      <w:r w:rsidRPr="00D45E66">
        <w:rPr>
          <w:rFonts w:ascii="Arial" w:hAnsi="Arial" w:cs="Arial"/>
          <w:szCs w:val="24"/>
        </w:rPr>
        <w:t>należą sprawy z zakresu:</w:t>
      </w:r>
      <w:bookmarkEnd w:id="14"/>
    </w:p>
    <w:p w14:paraId="2A4D58EF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bCs/>
          <w:iCs/>
          <w:sz w:val="24"/>
          <w:szCs w:val="24"/>
        </w:rPr>
        <w:t>Obsługi Rady Powiatu i jej Komisji.</w:t>
      </w:r>
    </w:p>
    <w:p w14:paraId="74597F85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bCs/>
          <w:iCs/>
          <w:sz w:val="24"/>
          <w:szCs w:val="24"/>
        </w:rPr>
        <w:t>Bieżącej obsługi biurowej Przewodniczącego Rady Powiatu.</w:t>
      </w:r>
    </w:p>
    <w:p w14:paraId="287E0216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Obsługi technicznej wyborów do organów samorządowych.</w:t>
      </w:r>
    </w:p>
    <w:p w14:paraId="0522C7B5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Przygotowania dokumentacji stanowiącej podstawę do przekazywania zwłok osób </w:t>
      </w:r>
      <w:r w:rsidRPr="00D45E66">
        <w:rPr>
          <w:rFonts w:ascii="Arial" w:hAnsi="Arial" w:cs="Arial"/>
          <w:spacing w:val="-8"/>
          <w:sz w:val="24"/>
          <w:szCs w:val="24"/>
        </w:rPr>
        <w:t>zmarłych lub zabitych do zakładu medycyny sądowej i szkół wyższych.</w:t>
      </w:r>
    </w:p>
    <w:p w14:paraId="225429B2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sz w:val="24"/>
          <w:szCs w:val="24"/>
        </w:rPr>
        <w:t xml:space="preserve">Powoływania odpowiedniej osoby do stwierdzenia zgonu w razie niemożności </w:t>
      </w:r>
      <w:r w:rsidRPr="00D45E66">
        <w:rPr>
          <w:rFonts w:ascii="Arial" w:hAnsi="Arial" w:cs="Arial"/>
          <w:spacing w:val="-8"/>
          <w:sz w:val="24"/>
          <w:szCs w:val="24"/>
        </w:rPr>
        <w:t>dokonania tego przez lekarza leczącego ostatnią chorobę zmarłego.</w:t>
      </w:r>
    </w:p>
    <w:p w14:paraId="11D05B52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Przygotowywania decyzji w sprawie udzielania zezwoleń na sprowadzanie zwłok lub </w:t>
      </w:r>
      <w:r w:rsidRPr="00D45E66">
        <w:rPr>
          <w:rFonts w:ascii="Arial" w:hAnsi="Arial" w:cs="Arial"/>
          <w:spacing w:val="-9"/>
          <w:sz w:val="24"/>
          <w:szCs w:val="24"/>
        </w:rPr>
        <w:t>szczątków z obcego państwa.</w:t>
      </w:r>
    </w:p>
    <w:p w14:paraId="014C2179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Wypłacania środków pieniężnych dla posiadaczy Kart Polaka.</w:t>
      </w:r>
    </w:p>
    <w:p w14:paraId="60ACD9C6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Prowadzenia spraw w zakresie składania oświadczeń majątkowych radnych powiatowych, pracowników Starostwa oraz kierowników jednostek organizacyjnych Powiatu.</w:t>
      </w:r>
    </w:p>
    <w:p w14:paraId="622B7152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Organizacji nieodpłatnej pomocy prawnej na terenie Powiatu.</w:t>
      </w:r>
    </w:p>
    <w:p w14:paraId="37A74DC7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Koordynowania wniosków o nadanie odznaczeń.</w:t>
      </w:r>
    </w:p>
    <w:p w14:paraId="285F8FDB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Prowadzenia archiwum zakładowego.</w:t>
      </w:r>
    </w:p>
    <w:p w14:paraId="751E7FC0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Prowadzenia Biura Obsługi Klienta.</w:t>
      </w:r>
    </w:p>
    <w:p w14:paraId="2E17D59F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Utrzymania budynków Starostwa, z zapewnieniem ich prawidłowego funkcjonowania.</w:t>
      </w:r>
    </w:p>
    <w:p w14:paraId="636B0BC0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Inwentaryzacji </w:t>
      </w:r>
      <w:r w:rsidRPr="00D45E66">
        <w:rPr>
          <w:rFonts w:ascii="Arial" w:hAnsi="Arial" w:cs="Arial"/>
          <w:spacing w:val="-11"/>
          <w:sz w:val="24"/>
          <w:szCs w:val="24"/>
        </w:rPr>
        <w:t>majątku Starostwa - ewidencja środków trwałych będących w używaniu.</w:t>
      </w:r>
    </w:p>
    <w:p w14:paraId="1CAEC089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 xml:space="preserve">Inicjowania działań usprawniających formy i metody pracy Starostwa, </w:t>
      </w:r>
      <w:r w:rsidRPr="00D45E66">
        <w:rPr>
          <w:rFonts w:ascii="Arial" w:hAnsi="Arial" w:cs="Arial"/>
          <w:spacing w:val="-8"/>
          <w:sz w:val="24"/>
          <w:szCs w:val="24"/>
        </w:rPr>
        <w:t>w szczególności załatwiania spraw klientów.</w:t>
      </w:r>
    </w:p>
    <w:p w14:paraId="771CFDF1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8"/>
          <w:sz w:val="24"/>
          <w:szCs w:val="24"/>
        </w:rPr>
        <w:t>Zapewnienia bezpieczeństwa funkcjonalnego budynków Starostwa i mienia ruchomego.</w:t>
      </w:r>
    </w:p>
    <w:p w14:paraId="2E46ECE7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8"/>
          <w:sz w:val="24"/>
          <w:szCs w:val="24"/>
        </w:rPr>
        <w:t>Obsługi i utrzymania pojazdów służbowych.</w:t>
      </w:r>
    </w:p>
    <w:p w14:paraId="71FB388D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Koordynacji postępowań o udzielenie zamówienia publicznego w zakresie </w:t>
      </w:r>
      <w:r w:rsidRPr="00D45E66">
        <w:rPr>
          <w:rFonts w:ascii="Arial" w:hAnsi="Arial" w:cs="Arial"/>
          <w:sz w:val="24"/>
          <w:szCs w:val="24"/>
        </w:rPr>
        <w:lastRenderedPageBreak/>
        <w:t>ubezpieczenia mienia Powiatu oraz odpowiedzialności cywilnej.</w:t>
      </w:r>
    </w:p>
    <w:p w14:paraId="4DB562DF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Opracowywania planów finansowych do projektu Budżetu, na bazie zgłoszonych przez Wydziały zapotrzebowań w ramach wydatków na bieżącą działalność Starostwa.</w:t>
      </w:r>
    </w:p>
    <w:p w14:paraId="429EE359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biura rzeczy znalezionych.</w:t>
      </w:r>
    </w:p>
    <w:p w14:paraId="64849B1B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rejestru umów i porozumień.</w:t>
      </w:r>
    </w:p>
    <w:p w14:paraId="4E3F497A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Współpracy z jednostkami organizacyjnymi Powiatu w zakresie wsparcia merytorycznego, doradztwa i szkoleń w przedmiocie przepisów kancelaryjno – archiwalnych.</w:t>
      </w:r>
    </w:p>
    <w:p w14:paraId="6CF2B206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Identyfikacji potrzeb szkoleniowych i przygotowywania planów szkoleń.</w:t>
      </w:r>
    </w:p>
    <w:p w14:paraId="35A46ED1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11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 xml:space="preserve">Prowadzenia kontroli w zakresie </w:t>
      </w:r>
      <w:r w:rsidRPr="00D45E66">
        <w:rPr>
          <w:rFonts w:ascii="Arial" w:hAnsi="Arial" w:cs="Arial"/>
          <w:spacing w:val="-4"/>
          <w:sz w:val="24"/>
          <w:szCs w:val="24"/>
        </w:rPr>
        <w:t>organizacji i funkcjonowania wydziałów, terminowości załatwiania indywidualnych spraw z zakresu administracji publicznej.</w:t>
      </w:r>
    </w:p>
    <w:p w14:paraId="003C0B4A" w14:textId="77777777" w:rsidR="000139A3" w:rsidRPr="00D45E66" w:rsidRDefault="000139A3" w:rsidP="00D45E66">
      <w:pPr>
        <w:numPr>
          <w:ilvl w:val="0"/>
          <w:numId w:val="2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9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 xml:space="preserve"> </w:t>
      </w:r>
      <w:r w:rsidRPr="00D45E66">
        <w:rPr>
          <w:rFonts w:ascii="Arial" w:hAnsi="Arial" w:cs="Arial"/>
          <w:sz w:val="24"/>
          <w:szCs w:val="24"/>
        </w:rPr>
        <w:t>Sprawowania nadzoru nad:</w:t>
      </w:r>
    </w:p>
    <w:p w14:paraId="1A89D4AD" w14:textId="77777777" w:rsidR="000139A3" w:rsidRPr="00D45E66" w:rsidRDefault="000139A3" w:rsidP="00D45E66">
      <w:pPr>
        <w:numPr>
          <w:ilvl w:val="0"/>
          <w:numId w:val="5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6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Stosowaniem instrukcji kancelaryjnej i rzeczowego wykazu akt </w:t>
      </w:r>
      <w:r w:rsidRPr="00D45E66">
        <w:rPr>
          <w:rFonts w:ascii="Arial" w:hAnsi="Arial" w:cs="Arial"/>
          <w:spacing w:val="-6"/>
          <w:sz w:val="24"/>
          <w:szCs w:val="24"/>
        </w:rPr>
        <w:t>w Starostwie.</w:t>
      </w:r>
    </w:p>
    <w:p w14:paraId="34B0AC91" w14:textId="77777777" w:rsidR="000139A3" w:rsidRPr="00D45E66" w:rsidRDefault="000139A3" w:rsidP="00D45E66">
      <w:pPr>
        <w:numPr>
          <w:ilvl w:val="0"/>
          <w:numId w:val="5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pacing w:val="-6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Stosowaniem zarządzeń Starosty dotyczących organizacji Starostwa.</w:t>
      </w:r>
    </w:p>
    <w:p w14:paraId="78D915F6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7"/>
          <w:sz w:val="24"/>
          <w:szCs w:val="24"/>
        </w:rPr>
      </w:pPr>
      <w:r w:rsidRPr="00D45E66">
        <w:rPr>
          <w:rFonts w:ascii="Arial" w:hAnsi="Arial" w:cs="Arial"/>
          <w:spacing w:val="17"/>
          <w:sz w:val="24"/>
          <w:szCs w:val="24"/>
        </w:rPr>
        <w:t>§ 32</w:t>
      </w:r>
    </w:p>
    <w:p w14:paraId="3B2C883C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15" w:name="_Toc68692924"/>
      <w:r w:rsidRPr="00D45E66">
        <w:rPr>
          <w:rFonts w:ascii="Arial" w:hAnsi="Arial" w:cs="Arial"/>
          <w:szCs w:val="24"/>
        </w:rPr>
        <w:t xml:space="preserve">Do </w:t>
      </w:r>
      <w:r w:rsidR="004E224F" w:rsidRPr="00D45E66">
        <w:rPr>
          <w:rFonts w:ascii="Arial" w:hAnsi="Arial" w:cs="Arial"/>
          <w:szCs w:val="24"/>
        </w:rPr>
        <w:t xml:space="preserve">Wydziału Finansowego </w:t>
      </w:r>
      <w:r w:rsidRPr="00D45E66">
        <w:rPr>
          <w:rFonts w:ascii="Arial" w:hAnsi="Arial" w:cs="Arial"/>
          <w:szCs w:val="24"/>
        </w:rPr>
        <w:t>należą sprawy z zakresu:</w:t>
      </w:r>
      <w:bookmarkEnd w:id="15"/>
    </w:p>
    <w:p w14:paraId="36734807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Opracowywania projektu budżetu Powiatu oraz dokonywania analiz jego wykonania.</w:t>
      </w:r>
    </w:p>
    <w:p w14:paraId="7F9F1366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Nadzorowania prawidłowości opracowywania i wykonywania planów finansowych jednostek organizacyjnych Powiatu.</w:t>
      </w:r>
    </w:p>
    <w:p w14:paraId="14B82E9D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</w:rPr>
        <w:t>Nadzoru nad realizacją budżetu Powiatu oraz dochodów Skarbu Państwa.</w:t>
      </w:r>
    </w:p>
    <w:p w14:paraId="78E0E891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</w:rPr>
        <w:t>Przygotowania dokumentów do wszczęcia windykacji należności budżetowych.</w:t>
      </w:r>
    </w:p>
    <w:p w14:paraId="6746F0F8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 xml:space="preserve">Prowadzenia sprawozdawczości i dokonywania ocen realizacji wykorzystania </w:t>
      </w:r>
      <w:r w:rsidRPr="00D45E66">
        <w:rPr>
          <w:rFonts w:ascii="Arial" w:hAnsi="Arial" w:cs="Arial"/>
          <w:spacing w:val="-5"/>
        </w:rPr>
        <w:t>przydzielonych środków.</w:t>
      </w:r>
    </w:p>
    <w:p w14:paraId="27974252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Planowania i realizacji wydatków Starostwa.</w:t>
      </w:r>
    </w:p>
    <w:p w14:paraId="70D810AA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Sporządzania sprawozdań budżetowych z wykonania budżetu.</w:t>
      </w:r>
    </w:p>
    <w:p w14:paraId="2C043189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 xml:space="preserve">Prowadzenia rachunkowości budżetu Powiatu oraz gospodarki finansowej Powiatu </w:t>
      </w:r>
      <w:r w:rsidRPr="00D45E66">
        <w:rPr>
          <w:rFonts w:ascii="Arial" w:hAnsi="Arial" w:cs="Arial"/>
          <w:spacing w:val="-4"/>
        </w:rPr>
        <w:t>zgodnie z obowiązującymi przepisami i zasadami.</w:t>
      </w:r>
    </w:p>
    <w:p w14:paraId="37ED1E46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Prowadzenia obsługi kasowej Starostwa.</w:t>
      </w:r>
    </w:p>
    <w:p w14:paraId="1EAF448A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 xml:space="preserve">Opracowywania projektów przepisów wewnętrznych dotyczących prowadzenia </w:t>
      </w:r>
      <w:r w:rsidRPr="00D45E66">
        <w:rPr>
          <w:rFonts w:ascii="Arial" w:hAnsi="Arial" w:cs="Arial"/>
          <w:spacing w:val="-6"/>
        </w:rPr>
        <w:t>rachunkowości.</w:t>
      </w:r>
    </w:p>
    <w:p w14:paraId="44E52532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 xml:space="preserve">Ustalania zasad prowadzenia inwentaryzacji składników majątkowych oraz rozliczania </w:t>
      </w:r>
      <w:r w:rsidRPr="00D45E66">
        <w:rPr>
          <w:rFonts w:ascii="Arial" w:hAnsi="Arial" w:cs="Arial"/>
          <w:spacing w:val="-5"/>
        </w:rPr>
        <w:t>inwentaryzacji.</w:t>
      </w:r>
    </w:p>
    <w:p w14:paraId="25D0B872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Prowadzenia dokumentacji płacowej.</w:t>
      </w:r>
    </w:p>
    <w:p w14:paraId="5340B99E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Współdziałania z bankami.</w:t>
      </w:r>
    </w:p>
    <w:p w14:paraId="751DB1D2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Współdziałania z urzędami skarbowymi.</w:t>
      </w:r>
    </w:p>
    <w:p w14:paraId="0F3BB3D0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Wykonywania obowiązków płatnika wobec ZUS w części rozliczeniowej.</w:t>
      </w:r>
    </w:p>
    <w:p w14:paraId="006DE30C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Przekazu elektronicznego.</w:t>
      </w:r>
    </w:p>
    <w:p w14:paraId="12ABE47B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lastRenderedPageBreak/>
        <w:t xml:space="preserve">Przygotowywania dokumentacji finansowej w zakresie ustalenia kapitału </w:t>
      </w:r>
      <w:r w:rsidRPr="00D45E66">
        <w:rPr>
          <w:rFonts w:ascii="Arial" w:hAnsi="Arial" w:cs="Arial"/>
          <w:spacing w:val="-5"/>
        </w:rPr>
        <w:t>początkowego.</w:t>
      </w:r>
    </w:p>
    <w:p w14:paraId="67690119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Przedkładania sprawozdań dotyczących udzielonej pomocy.</w:t>
      </w:r>
    </w:p>
    <w:p w14:paraId="425C0D30" w14:textId="77777777" w:rsidR="000139A3" w:rsidRPr="00D45E66" w:rsidRDefault="000139A3" w:rsidP="00D45E66">
      <w:pPr>
        <w:pStyle w:val="Default"/>
        <w:numPr>
          <w:ilvl w:val="0"/>
          <w:numId w:val="3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</w:rPr>
      </w:pPr>
      <w:r w:rsidRPr="00D45E66">
        <w:rPr>
          <w:rFonts w:ascii="Arial" w:hAnsi="Arial" w:cs="Arial"/>
        </w:rPr>
        <w:t>Sprawowania nadzoru w zakresie:</w:t>
      </w:r>
    </w:p>
    <w:p w14:paraId="6072B836" w14:textId="77777777" w:rsidR="000139A3" w:rsidRPr="00D45E66" w:rsidRDefault="000139A3" w:rsidP="00D45E66">
      <w:pPr>
        <w:numPr>
          <w:ilvl w:val="0"/>
          <w:numId w:val="5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Wydatkowania środków budżetu Powiatu.</w:t>
      </w:r>
    </w:p>
    <w:p w14:paraId="2C11DE4A" w14:textId="77777777" w:rsidR="000139A3" w:rsidRPr="00D45E66" w:rsidRDefault="000139A3" w:rsidP="00D45E66">
      <w:pPr>
        <w:numPr>
          <w:ilvl w:val="0"/>
          <w:numId w:val="5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Przekazywania i terminowego rozliczania dotacji.</w:t>
      </w:r>
    </w:p>
    <w:p w14:paraId="44897B39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5"/>
          <w:sz w:val="24"/>
          <w:szCs w:val="24"/>
        </w:rPr>
      </w:pPr>
      <w:r w:rsidRPr="00D45E66">
        <w:rPr>
          <w:rFonts w:ascii="Arial" w:hAnsi="Arial" w:cs="Arial"/>
          <w:spacing w:val="5"/>
          <w:sz w:val="24"/>
          <w:szCs w:val="24"/>
        </w:rPr>
        <w:t>§ 33</w:t>
      </w:r>
    </w:p>
    <w:p w14:paraId="69491857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16" w:name="_Toc68692925"/>
      <w:r w:rsidRPr="00D45E66">
        <w:rPr>
          <w:rFonts w:ascii="Arial" w:hAnsi="Arial" w:cs="Arial"/>
          <w:szCs w:val="24"/>
        </w:rPr>
        <w:t xml:space="preserve">Do </w:t>
      </w:r>
      <w:r w:rsidR="004E224F" w:rsidRPr="00D45E66">
        <w:rPr>
          <w:rFonts w:ascii="Arial" w:hAnsi="Arial" w:cs="Arial"/>
          <w:szCs w:val="24"/>
        </w:rPr>
        <w:t xml:space="preserve">Wydziału Turystyki, Kultury, Sportu I Promocji Powiatu </w:t>
      </w:r>
      <w:r w:rsidRPr="00D45E66">
        <w:rPr>
          <w:rFonts w:ascii="Arial" w:hAnsi="Arial" w:cs="Arial"/>
          <w:szCs w:val="24"/>
        </w:rPr>
        <w:t>należą sprawy z zakresu:</w:t>
      </w:r>
      <w:bookmarkEnd w:id="16"/>
    </w:p>
    <w:p w14:paraId="3437AB41" w14:textId="77777777" w:rsidR="000139A3" w:rsidRPr="00D45E66" w:rsidRDefault="000139A3" w:rsidP="00D45E66">
      <w:pPr>
        <w:numPr>
          <w:ilvl w:val="0"/>
          <w:numId w:val="32"/>
        </w:numPr>
        <w:shd w:val="clear" w:color="auto" w:fill="FFFFFF"/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Realizacji zadań publicznych o charakterze ponadgminnym w zakresie:</w:t>
      </w:r>
    </w:p>
    <w:p w14:paraId="56B1BACC" w14:textId="77777777" w:rsidR="000139A3" w:rsidRPr="00D45E66" w:rsidRDefault="000139A3" w:rsidP="00D45E66">
      <w:pPr>
        <w:numPr>
          <w:ilvl w:val="0"/>
          <w:numId w:val="58"/>
        </w:numPr>
        <w:shd w:val="clear" w:color="auto" w:fill="FFFFFF"/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Kultury i ochrony dóbr kultury. </w:t>
      </w:r>
    </w:p>
    <w:p w14:paraId="7B580A4F" w14:textId="77777777" w:rsidR="000139A3" w:rsidRPr="00D45E66" w:rsidRDefault="000139A3" w:rsidP="00D45E66">
      <w:pPr>
        <w:numPr>
          <w:ilvl w:val="0"/>
          <w:numId w:val="58"/>
        </w:numPr>
        <w:shd w:val="clear" w:color="auto" w:fill="FFFFFF"/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Kultury fizycznej i turystyki.</w:t>
      </w:r>
    </w:p>
    <w:p w14:paraId="7B906F9B" w14:textId="77777777" w:rsidR="000139A3" w:rsidRPr="00D45E66" w:rsidRDefault="000139A3" w:rsidP="00D45E66">
      <w:pPr>
        <w:numPr>
          <w:ilvl w:val="0"/>
          <w:numId w:val="58"/>
        </w:numPr>
        <w:shd w:val="clear" w:color="auto" w:fill="FFFFFF"/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Promocji powiatu.</w:t>
      </w:r>
    </w:p>
    <w:p w14:paraId="6F1697B3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Nadzoru nad działalnością statutową stowarzyszeń oraz fundacji w zakresie określonym przepisami prawa.</w:t>
      </w:r>
    </w:p>
    <w:p w14:paraId="50C69ABF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Współpracy z instytucjami kultury oraz organizacjami pozarządowymi.</w:t>
      </w:r>
    </w:p>
    <w:p w14:paraId="6E2B80CD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rejestru instytucji kultury.</w:t>
      </w:r>
    </w:p>
    <w:p w14:paraId="15F93C80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Opracowywania i aktualizacji programu współpracy z organizacjami pozarządowymi.</w:t>
      </w:r>
    </w:p>
    <w:p w14:paraId="1592B014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Wydawania decyzji rejestracyjnych oraz prowadzenia ewidencji uczniowskich klubów sportowych oraz klubów sportowych działających w formie stowarzyszenia, których statuty nie przewidują prowadzenia działalności gospodarczej.</w:t>
      </w:r>
    </w:p>
    <w:p w14:paraId="37799DDF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Podejmowania inicjatyw mających na celu tworzenie warunków zapewniających rozwój twórczości.</w:t>
      </w:r>
    </w:p>
    <w:p w14:paraId="4FAA4D1A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Organizacji imprez sportowo rekreacyjnych oraz kulturalnych o zasięgu ponadlokalnym ze szczególnym uwzględnieniem dziedzictwa kulturowego regionu.</w:t>
      </w:r>
    </w:p>
    <w:p w14:paraId="535CB729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Przyznawania nagród za szczególne osiągnięcia w dziedzinie twórczości artystycznej, upowszechniania i ochrony kultury, a także nagród i wyróżnień za wybitne osiągnięcia </w:t>
      </w:r>
      <w:r w:rsidRPr="00D45E66">
        <w:rPr>
          <w:rFonts w:ascii="Arial" w:hAnsi="Arial" w:cs="Arial"/>
          <w:sz w:val="24"/>
          <w:szCs w:val="24"/>
        </w:rPr>
        <w:br/>
        <w:t>w sporcie.</w:t>
      </w:r>
    </w:p>
    <w:p w14:paraId="26EB7C22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Edukacji regionalnej dzieci i młodzieży.</w:t>
      </w:r>
    </w:p>
    <w:p w14:paraId="3305EED5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Współdziałania z biblioteką samorządową w zakresie realizacji zadań powiatu.</w:t>
      </w:r>
    </w:p>
    <w:p w14:paraId="05A829FD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Promowania potencjału gospodarczego, turystycznego, przyrodniczego, kulturalnego i sportowego Żywiecczyzny w kraju i za granicą.</w:t>
      </w:r>
    </w:p>
    <w:p w14:paraId="1F5F82C3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Nawiązywania kontaktów i współpracy z samorządami partnerskimi w kraju i za granicą.</w:t>
      </w:r>
    </w:p>
    <w:p w14:paraId="2E2840FE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Udziału w targach turystycznych.</w:t>
      </w:r>
    </w:p>
    <w:p w14:paraId="5952150E" w14:textId="77777777" w:rsidR="000139A3" w:rsidRPr="00D45E66" w:rsidRDefault="000139A3" w:rsidP="00D45E66">
      <w:pPr>
        <w:pStyle w:val="NormalnyWeb"/>
        <w:numPr>
          <w:ilvl w:val="0"/>
          <w:numId w:val="32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Opracowania wydawnictw promocyjnych oraz systemu identyfikacji wizualnej.</w:t>
      </w:r>
    </w:p>
    <w:p w14:paraId="3CFEB08C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0"/>
          <w:w w:val="101"/>
          <w:sz w:val="24"/>
          <w:szCs w:val="24"/>
        </w:rPr>
      </w:pPr>
      <w:r w:rsidRPr="00D45E66">
        <w:rPr>
          <w:rFonts w:ascii="Arial" w:hAnsi="Arial" w:cs="Arial"/>
          <w:spacing w:val="10"/>
          <w:w w:val="101"/>
          <w:sz w:val="24"/>
          <w:szCs w:val="24"/>
        </w:rPr>
        <w:t>§ 34</w:t>
      </w:r>
    </w:p>
    <w:p w14:paraId="11C7CB5F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w w:val="101"/>
          <w:szCs w:val="24"/>
        </w:rPr>
      </w:pPr>
      <w:bookmarkStart w:id="17" w:name="_Toc68692926"/>
      <w:r w:rsidRPr="00D45E66">
        <w:rPr>
          <w:rFonts w:ascii="Arial" w:hAnsi="Arial" w:cs="Arial"/>
          <w:w w:val="101"/>
          <w:szCs w:val="24"/>
        </w:rPr>
        <w:t>Do</w:t>
      </w:r>
      <w:r w:rsidRPr="00D45E66">
        <w:rPr>
          <w:rFonts w:ascii="Arial" w:hAnsi="Arial" w:cs="Arial"/>
          <w:b/>
          <w:w w:val="101"/>
          <w:szCs w:val="24"/>
        </w:rPr>
        <w:t xml:space="preserve"> </w:t>
      </w:r>
      <w:r w:rsidR="004E224F" w:rsidRPr="00D45E66">
        <w:rPr>
          <w:rFonts w:ascii="Arial" w:hAnsi="Arial" w:cs="Arial"/>
          <w:w w:val="101"/>
          <w:szCs w:val="24"/>
        </w:rPr>
        <w:t>Wydziału Komunikacji</w:t>
      </w:r>
      <w:r w:rsidR="004E224F" w:rsidRPr="00D45E66">
        <w:rPr>
          <w:rFonts w:ascii="Arial" w:hAnsi="Arial" w:cs="Arial"/>
          <w:b/>
          <w:szCs w:val="24"/>
        </w:rPr>
        <w:t xml:space="preserve"> </w:t>
      </w:r>
      <w:r w:rsidRPr="00D45E66">
        <w:rPr>
          <w:rFonts w:ascii="Arial" w:hAnsi="Arial" w:cs="Arial"/>
          <w:w w:val="101"/>
          <w:szCs w:val="24"/>
        </w:rPr>
        <w:t>należą sprawy z zakresu:</w:t>
      </w:r>
      <w:bookmarkEnd w:id="17"/>
      <w:r w:rsidRPr="00D45E66">
        <w:rPr>
          <w:rFonts w:ascii="Arial" w:hAnsi="Arial" w:cs="Arial"/>
          <w:w w:val="101"/>
          <w:szCs w:val="24"/>
        </w:rPr>
        <w:t xml:space="preserve"> </w:t>
      </w:r>
    </w:p>
    <w:p w14:paraId="38D1AD31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Wydawania i zatrzymywania uprawnień do kierowania pojazdami.</w:t>
      </w:r>
    </w:p>
    <w:p w14:paraId="5EEDF4AF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Wydawanie skierowań na kursy reedukacyjne. </w:t>
      </w:r>
    </w:p>
    <w:p w14:paraId="69D0CD24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Wydawanie skierowań na badania lekarskie i psychologiczne. </w:t>
      </w:r>
    </w:p>
    <w:p w14:paraId="0A5AC9AE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Wydawanie skierowań na egzamin kontrolny.</w:t>
      </w:r>
    </w:p>
    <w:p w14:paraId="57F7C564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Rejestracji i wyrejestrowania pojazdów.</w:t>
      </w:r>
    </w:p>
    <w:p w14:paraId="575C7B79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Wprowadzania zastawów rejestrowych na pojazdach.</w:t>
      </w:r>
    </w:p>
    <w:p w14:paraId="11F9AB40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Wydawania decyzji o nadaniu cech identyfikacyjnych pojazdu i wykonania tabliczki znamionowej zastępczej.</w:t>
      </w:r>
    </w:p>
    <w:p w14:paraId="322B6502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Sprawowania nadzoru nad stacjami kontroli pojazdów.</w:t>
      </w:r>
    </w:p>
    <w:p w14:paraId="45CEBE64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Sprawowania nadzoru nad uprawnieniami diagnostów.</w:t>
      </w:r>
    </w:p>
    <w:p w14:paraId="276AD2CE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rejestrów przedsiębiorców prowadzących Ośrodki Szkolenia Kierowców.</w:t>
      </w:r>
    </w:p>
    <w:p w14:paraId="4825DF75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rejestrów przedsiębiorców prowadzących Stacje Kontroli Pojazdów.</w:t>
      </w:r>
    </w:p>
    <w:p w14:paraId="6FFA754D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Sprawowania nadzoru nad Ośrodkami Szkolenia Kierowców.</w:t>
      </w:r>
    </w:p>
    <w:p w14:paraId="7672F717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Sprawowania nadzoru nad uprawnieniami instruktorów nauki jazdy.</w:t>
      </w:r>
    </w:p>
    <w:p w14:paraId="337E31C1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Zarządzania ruchem na drogach publicznych, powiatowych i gminnych.</w:t>
      </w:r>
    </w:p>
    <w:p w14:paraId="0B479175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Zasięgania opinii organów policji, administratorów dróg i innych zarządzających ruchem w sprawie korzystania z dróg w sposób szczególny, w tym wydawania zezwoleń na wykorzystanie dróg w sposób szczególny.</w:t>
      </w:r>
    </w:p>
    <w:p w14:paraId="53A3EEE6" w14:textId="77777777" w:rsidR="000139A3" w:rsidRPr="00D45E66" w:rsidRDefault="000139A3" w:rsidP="00D45E66">
      <w:pPr>
        <w:numPr>
          <w:ilvl w:val="2"/>
          <w:numId w:val="33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kontroli:</w:t>
      </w:r>
    </w:p>
    <w:p w14:paraId="5310CCA3" w14:textId="77777777" w:rsidR="000139A3" w:rsidRPr="00D45E66" w:rsidRDefault="000139A3" w:rsidP="00D45E66">
      <w:pPr>
        <w:numPr>
          <w:ilvl w:val="1"/>
          <w:numId w:val="59"/>
        </w:numPr>
        <w:tabs>
          <w:tab w:val="clear" w:pos="216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Stacji Kontroli Pojazdów.</w:t>
      </w:r>
    </w:p>
    <w:p w14:paraId="4687764F" w14:textId="77777777" w:rsidR="000139A3" w:rsidRPr="00D45E66" w:rsidRDefault="000139A3" w:rsidP="00D45E66">
      <w:pPr>
        <w:numPr>
          <w:ilvl w:val="1"/>
          <w:numId w:val="59"/>
        </w:numPr>
        <w:tabs>
          <w:tab w:val="clear" w:pos="216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Ośrodków Szkolenia Kierowców.</w:t>
      </w:r>
    </w:p>
    <w:p w14:paraId="55D2A085" w14:textId="77777777" w:rsidR="000139A3" w:rsidRPr="00D45E66" w:rsidRDefault="000139A3" w:rsidP="00D45E66">
      <w:pPr>
        <w:numPr>
          <w:ilvl w:val="1"/>
          <w:numId w:val="59"/>
        </w:numPr>
        <w:tabs>
          <w:tab w:val="clear" w:pos="216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Wydanych zezwoleń i zaświadczeń.</w:t>
      </w:r>
    </w:p>
    <w:p w14:paraId="0C64F6C5" w14:textId="77777777" w:rsidR="000139A3" w:rsidRPr="00D45E66" w:rsidRDefault="000139A3" w:rsidP="00D45E66">
      <w:pPr>
        <w:numPr>
          <w:ilvl w:val="1"/>
          <w:numId w:val="59"/>
        </w:numPr>
        <w:tabs>
          <w:tab w:val="clear" w:pos="216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Wprowadzania zatwierdzonych projektów organizacji ruchu.</w:t>
      </w:r>
    </w:p>
    <w:p w14:paraId="185B9EFD" w14:textId="77777777" w:rsidR="000139A3" w:rsidRPr="00D45E66" w:rsidRDefault="000139A3" w:rsidP="00D45E66">
      <w:pPr>
        <w:numPr>
          <w:ilvl w:val="1"/>
          <w:numId w:val="59"/>
        </w:numPr>
        <w:tabs>
          <w:tab w:val="clear" w:pos="216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Oznakowania dróg podległych.</w:t>
      </w:r>
    </w:p>
    <w:p w14:paraId="0DEF04F6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7"/>
          <w:sz w:val="24"/>
          <w:szCs w:val="24"/>
        </w:rPr>
      </w:pPr>
      <w:r w:rsidRPr="00D45E66">
        <w:rPr>
          <w:rFonts w:ascii="Arial" w:hAnsi="Arial" w:cs="Arial"/>
          <w:spacing w:val="17"/>
          <w:sz w:val="24"/>
          <w:szCs w:val="24"/>
        </w:rPr>
        <w:t>§ 35</w:t>
      </w:r>
    </w:p>
    <w:p w14:paraId="259E1BEC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pacing w:val="-12"/>
          <w:szCs w:val="24"/>
        </w:rPr>
      </w:pPr>
      <w:bookmarkStart w:id="18" w:name="_Toc68692927"/>
      <w:r w:rsidRPr="00D45E66">
        <w:rPr>
          <w:rFonts w:ascii="Arial" w:hAnsi="Arial" w:cs="Arial"/>
          <w:szCs w:val="24"/>
        </w:rPr>
        <w:t xml:space="preserve">Do </w:t>
      </w:r>
      <w:r w:rsidR="004E224F" w:rsidRPr="00D45E66">
        <w:rPr>
          <w:rFonts w:ascii="Arial" w:hAnsi="Arial" w:cs="Arial"/>
          <w:szCs w:val="24"/>
        </w:rPr>
        <w:t xml:space="preserve">Wydziału Geodezji, Kartografii I Gospodarki Nieruchomościami </w:t>
      </w:r>
      <w:r w:rsidRPr="00D45E66">
        <w:rPr>
          <w:rFonts w:ascii="Arial" w:hAnsi="Arial" w:cs="Arial"/>
          <w:spacing w:val="-12"/>
          <w:szCs w:val="24"/>
        </w:rPr>
        <w:t>należą sprawy z zakresu:</w:t>
      </w:r>
      <w:bookmarkEnd w:id="18"/>
    </w:p>
    <w:p w14:paraId="3DA1FC4F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Prowadzenie powiatowego zasobu geodezyjnego i kartograficznego w zakresie:</w:t>
      </w:r>
    </w:p>
    <w:p w14:paraId="0A5938CC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Ewidencji gruntów i budynków.</w:t>
      </w:r>
    </w:p>
    <w:p w14:paraId="1BE49246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Geodezyjnej ewidencji sieci uzbrojenia terenu.</w:t>
      </w:r>
    </w:p>
    <w:p w14:paraId="2ACC48B2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Państwowego rejestru granic.</w:t>
      </w:r>
    </w:p>
    <w:p w14:paraId="7A0D9027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Rejestru cen i wartości nieruchomości.</w:t>
      </w:r>
    </w:p>
    <w:p w14:paraId="756030E9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Szczegółowych osnów geodezyjnych.</w:t>
      </w:r>
    </w:p>
    <w:p w14:paraId="06414785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Ochrony znaków geodezyjnych, grawimetrycznych i magnetycznych.</w:t>
      </w:r>
    </w:p>
    <w:p w14:paraId="116169F3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Bazy danych obiektów topograficznych o szczegółowości zapewniającej tworzenie standardowych opracowań kartograficznych w skalach 1:500 – 1:5000.</w:t>
      </w:r>
    </w:p>
    <w:p w14:paraId="612A3E55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Tworzenia metadanych opisujących prowadzone zbiory i usługi.</w:t>
      </w:r>
    </w:p>
    <w:p w14:paraId="2CA61F6B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Gleboznawczej klasyfikacji gruntów.</w:t>
      </w:r>
    </w:p>
    <w:p w14:paraId="7C100BDB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Udostępnienia powiatowego zasobu geodezyjnego i kartograficznego, w tym ustalania opłat oraz wystawiania dokumentów obliczania opłaty.</w:t>
      </w:r>
    </w:p>
    <w:p w14:paraId="0EA3D569" w14:textId="77777777" w:rsidR="000139A3" w:rsidRPr="00D45E66" w:rsidRDefault="000139A3" w:rsidP="00D45E66">
      <w:pPr>
        <w:pStyle w:val="Akapitzlist"/>
        <w:numPr>
          <w:ilvl w:val="0"/>
          <w:numId w:val="68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Wydawania licencji określających uprawnienia do korzystania z udostępnionych dokumentów z zasobu.</w:t>
      </w:r>
    </w:p>
    <w:p w14:paraId="3E3ED292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sprawozdawczości w zakresie stanu baz danych.</w:t>
      </w:r>
    </w:p>
    <w:p w14:paraId="0B20F213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Utrzymania w stanie aktualnym prowadzonych bazy danych.</w:t>
      </w:r>
    </w:p>
    <w:p w14:paraId="09F37DE0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Wyłączania z zasobu materiałów nieprzydatnych do dalszego wykorzystania.</w:t>
      </w:r>
    </w:p>
    <w:p w14:paraId="5D30ABFA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Obsługi prac geodezyjnych i kartograficznych, w tym:</w:t>
      </w:r>
    </w:p>
    <w:p w14:paraId="2F42791A" w14:textId="77777777" w:rsidR="000139A3" w:rsidRPr="00D45E66" w:rsidRDefault="000139A3" w:rsidP="00D45E66">
      <w:pPr>
        <w:pStyle w:val="Akapitzlist"/>
        <w:numPr>
          <w:ilvl w:val="0"/>
          <w:numId w:val="69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Obsługi zgłoszeń prac geodezyjnych i kartograficznych składanych przez jednostki wykonawstwa geodezyjnego.</w:t>
      </w:r>
    </w:p>
    <w:p w14:paraId="242CA7C6" w14:textId="77777777" w:rsidR="000139A3" w:rsidRPr="00D45E66" w:rsidRDefault="000139A3" w:rsidP="00D45E66">
      <w:pPr>
        <w:pStyle w:val="Akapitzlist"/>
        <w:numPr>
          <w:ilvl w:val="0"/>
          <w:numId w:val="69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Weryfikacji zbiorów danych lub innych materiałów stanowiących wyniki prac geodezyjnych i kartograficznych.</w:t>
      </w:r>
    </w:p>
    <w:p w14:paraId="602D1BCA" w14:textId="77777777" w:rsidR="000139A3" w:rsidRPr="00D45E66" w:rsidRDefault="000139A3" w:rsidP="00D45E66">
      <w:pPr>
        <w:pStyle w:val="Akapitzlist"/>
        <w:numPr>
          <w:ilvl w:val="0"/>
          <w:numId w:val="69"/>
        </w:numPr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Przyjęcia nowych zbiorów danych do zasobu.</w:t>
      </w:r>
    </w:p>
    <w:p w14:paraId="3D8FEB73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Koordynowania projektowanych sieci uzbrojenia terenu.</w:t>
      </w:r>
    </w:p>
    <w:p w14:paraId="5548772A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Przeprowadzenia powszechnej taksacji nieruchomości.</w:t>
      </w:r>
    </w:p>
    <w:p w14:paraId="58105EAC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Współdziałania z innymi organami przy tworzeniu i utrzymaniu krajowego systemu informacji o terenie.</w:t>
      </w:r>
    </w:p>
    <w:p w14:paraId="070CD337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Współtworzenia z innymi organami platformy zintegrowanego systemu informacji o nieruchomościach.</w:t>
      </w:r>
    </w:p>
    <w:p w14:paraId="120F9995" w14:textId="77777777" w:rsidR="000139A3" w:rsidRPr="00D45E66" w:rsidRDefault="000139A3" w:rsidP="00D45E66">
      <w:pPr>
        <w:pStyle w:val="Akapitzlist"/>
        <w:numPr>
          <w:ilvl w:val="0"/>
          <w:numId w:val="67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Scalania gruntów rolnych i leśnych.</w:t>
      </w:r>
    </w:p>
    <w:p w14:paraId="7B83B03C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Gospodarowania nieruchomościami zasobu Skarbu Państwa.</w:t>
      </w:r>
    </w:p>
    <w:p w14:paraId="060CD61A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Orzekania w sprawach trwałego zarządu w odniesieniu do nieruchomości Skarbu Państwa.</w:t>
      </w:r>
    </w:p>
    <w:p w14:paraId="357E50EE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Sprzedaży, kupna, darowizny, zamiany, użytkowania, dzierżawy najmu oraz użyczenia nieruchomości Skarbu Państwa.</w:t>
      </w:r>
    </w:p>
    <w:p w14:paraId="49F377C1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Realizacji innych spraw dotyczących gospodarowania zasobem nieruchomości Skarbu Państwa.</w:t>
      </w:r>
    </w:p>
    <w:p w14:paraId="1C45F0EC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Regulacji stanu prawnego nieruchomości Skarbu Państwa.</w:t>
      </w:r>
    </w:p>
    <w:p w14:paraId="42383DFD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Użytkowania wieczystego gruntów Skarbu Państwa i ustalania w tym zakresie opłaty.</w:t>
      </w:r>
    </w:p>
    <w:p w14:paraId="02AEEBDB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Przekształcania prawa użytkowania wieczystego w prawo własności.</w:t>
      </w:r>
    </w:p>
    <w:p w14:paraId="0B9AD4FA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Sprzedaży prawa użytkowania wieczystego.</w:t>
      </w:r>
    </w:p>
    <w:p w14:paraId="4DE938F0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Realizacji innych spraw dotyczących użytkowania wieczystego gruntu Skarbu Państwa.</w:t>
      </w:r>
    </w:p>
    <w:p w14:paraId="073A2FEA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Oddawania nieruchomości Skarbu Państwa w trwały zarząd oraz ustalania opłat </w:t>
      </w:r>
      <w:r w:rsidRPr="00D45E66">
        <w:rPr>
          <w:rFonts w:ascii="Arial" w:hAnsi="Arial" w:cs="Arial"/>
          <w:sz w:val="24"/>
          <w:szCs w:val="24"/>
        </w:rPr>
        <w:lastRenderedPageBreak/>
        <w:t>z tego tytułu.</w:t>
      </w:r>
    </w:p>
    <w:p w14:paraId="5E4CDB4E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Wygaszania trwałego zarządu nieruchomości Skarbu Państwa.</w:t>
      </w:r>
    </w:p>
    <w:p w14:paraId="45861B20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Wydawania decyzji o przekazaniu nieruchomości rolnych nabytych przez Skarb Państwa na podstawie odrębnych przepisów.</w:t>
      </w:r>
    </w:p>
    <w:p w14:paraId="44CB61A8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Gospodarowania nieruchomościami zasobu Powiatu.</w:t>
      </w:r>
    </w:p>
    <w:p w14:paraId="496E4B5D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Orzekania w sprawach trwałego zarządu w odniesieniu do nieruchomości Powiatu.</w:t>
      </w:r>
    </w:p>
    <w:p w14:paraId="274E06C1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Sprzedaży, kupna, darowizny, zamiany, użytkowania, dzierżawy najmu oraz użyczenia nieruchomości Powiatu.</w:t>
      </w:r>
    </w:p>
    <w:p w14:paraId="7765D707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Realizacji innych spraw dotyczących gospodarowania zasobem nieruchomości Powiatu.</w:t>
      </w:r>
    </w:p>
    <w:p w14:paraId="18F71B3C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Regulacji stanu prawnego nieruchomości Powiatu.</w:t>
      </w:r>
    </w:p>
    <w:p w14:paraId="5ADC91A8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Użytkowania wieczystego gruntów Powiatu i ustalania w tym zakresie opłaty.</w:t>
      </w:r>
    </w:p>
    <w:p w14:paraId="5ACCB119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Przekształcania prawa użytkowania wieczystego w prawo własności.</w:t>
      </w:r>
    </w:p>
    <w:p w14:paraId="79B2E877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Sprzedaży prawa użytkowania wieczystego.</w:t>
      </w:r>
    </w:p>
    <w:p w14:paraId="5F8D1C02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Realizacji innych spraw dotyczących użytkowania wieczystego gruntu Powiatu.</w:t>
      </w:r>
    </w:p>
    <w:p w14:paraId="43785F74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Oddawania nieruchomości Powiatu w trwały zarząd oraz ustalania opłat z tego tytułu.</w:t>
      </w:r>
    </w:p>
    <w:p w14:paraId="7BF2C01A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Wygaszania trwałego zarządu nieruchomości Powiatu.</w:t>
      </w:r>
    </w:p>
    <w:p w14:paraId="2AC092EB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Wywłaszczeń i zwrotów nieruchomości wywłaszczonych.</w:t>
      </w:r>
    </w:p>
    <w:p w14:paraId="38D10362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Ustalania odszkodowań.</w:t>
      </w:r>
    </w:p>
    <w:p w14:paraId="457BA16A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Wspólnot gruntowych.</w:t>
      </w:r>
    </w:p>
    <w:p w14:paraId="32EC3F0B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Wyłączania gruntów rolnych z produkcji.</w:t>
      </w:r>
    </w:p>
    <w:p w14:paraId="2C3B532D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Zbywania mieszkań będących własnością przedsiębiorstw państwowych, niektórych spółek handlowych z udziałem Skarbu Państwa, państwowych osób prawnych oraz niektórych mieszkań będących własnością Skarbu Państwa.</w:t>
      </w:r>
    </w:p>
    <w:p w14:paraId="7AF2B871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Zawiadamiania sądu właściwego do prowadzenia księgi wieczystej o każdej zmianie właściciela nieruchomości stanowiącej własność Skarbu Państwa lub Powiatu, dla której założona jest księga wieczysta.</w:t>
      </w:r>
    </w:p>
    <w:p w14:paraId="4C9AB1C0" w14:textId="77777777" w:rsidR="000139A3" w:rsidRPr="00D45E66" w:rsidRDefault="000139A3" w:rsidP="00D45E66">
      <w:pPr>
        <w:numPr>
          <w:ilvl w:val="0"/>
          <w:numId w:val="67"/>
        </w:numPr>
        <w:suppressAutoHyphens/>
        <w:adjustRightInd/>
        <w:spacing w:before="100" w:beforeAutospacing="1" w:after="100" w:afterAutospacing="1" w:line="276" w:lineRule="auto"/>
        <w:ind w:left="426" w:hanging="426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Przygotowania dokumentacji niezbędnej do zawarciu umowy pomiędzy starostą a podatnikiem o przeniesieniu prawa własności rzeczy lub praw majątkowych w zamian za wygaśnięcie zobowiązania podatkowego.</w:t>
      </w:r>
    </w:p>
    <w:p w14:paraId="65A1DF66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9"/>
          <w:sz w:val="24"/>
          <w:szCs w:val="24"/>
        </w:rPr>
      </w:pPr>
      <w:r w:rsidRPr="00D45E66">
        <w:rPr>
          <w:rFonts w:ascii="Arial" w:hAnsi="Arial" w:cs="Arial"/>
          <w:spacing w:val="19"/>
          <w:sz w:val="24"/>
          <w:szCs w:val="24"/>
        </w:rPr>
        <w:t>§ 36</w:t>
      </w:r>
    </w:p>
    <w:p w14:paraId="0E04454B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19" w:name="_Toc68692928"/>
      <w:r w:rsidRPr="00D45E66">
        <w:rPr>
          <w:rFonts w:ascii="Arial" w:hAnsi="Arial" w:cs="Arial"/>
          <w:szCs w:val="24"/>
        </w:rPr>
        <w:t>Do</w:t>
      </w:r>
      <w:r w:rsidRPr="00D45E66">
        <w:rPr>
          <w:rFonts w:ascii="Arial" w:hAnsi="Arial" w:cs="Arial"/>
          <w:b/>
          <w:szCs w:val="24"/>
        </w:rPr>
        <w:t xml:space="preserve"> </w:t>
      </w:r>
      <w:r w:rsidR="004E224F" w:rsidRPr="00D45E66">
        <w:rPr>
          <w:rFonts w:ascii="Arial" w:hAnsi="Arial" w:cs="Arial"/>
          <w:szCs w:val="24"/>
        </w:rPr>
        <w:t xml:space="preserve">Wydziału Budownictwa </w:t>
      </w:r>
      <w:r w:rsidRPr="00D45E66">
        <w:rPr>
          <w:rFonts w:ascii="Arial" w:hAnsi="Arial" w:cs="Arial"/>
          <w:szCs w:val="24"/>
        </w:rPr>
        <w:t>należą sprawy z zakresu:</w:t>
      </w:r>
      <w:bookmarkEnd w:id="19"/>
    </w:p>
    <w:p w14:paraId="54E2FDAD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Wydawania pozwoleń na budowę i rozbiórkę.</w:t>
      </w:r>
    </w:p>
    <w:p w14:paraId="232AAEDD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Przenoszenia pozwolenia na budowę na rzecz innego podmiotu.</w:t>
      </w:r>
    </w:p>
    <w:p w14:paraId="37832608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Stwierdzenia wygaśnięcia decyzji o pozwoleniu na budowę.</w:t>
      </w:r>
    </w:p>
    <w:p w14:paraId="3D56E144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Wydawania decyzji o zatwierdzeniu projektu budowlanego.</w:t>
      </w:r>
    </w:p>
    <w:p w14:paraId="490CB7CF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Przyjmowania zgłoszeń dot. realizacji obiektów i robót budowlanych nie objętych obowiązkiem uzyskania pozwolenia na budowę.</w:t>
      </w:r>
    </w:p>
    <w:p w14:paraId="07F44C55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lastRenderedPageBreak/>
        <w:t>Przyjmowania zgłoszeń o rozbiórkach obiektów budowlanych nie objętych obowiązkiem uzyskania pozwolenia na rozbiórkę.</w:t>
      </w:r>
    </w:p>
    <w:p w14:paraId="4220FAF9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Przyjmowania zgłoszeń na zmianę sposobu użytkowania obiektu budowlanego lub jego części.</w:t>
      </w:r>
    </w:p>
    <w:p w14:paraId="0648EEBD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Udzielania zgody na odstępstwo od przepisów techniczno-budowlanych po uzyskaniu upoważnienia ministra, który ustanowił przepisy techniczno-budowlane.</w:t>
      </w:r>
    </w:p>
    <w:p w14:paraId="36FB78B1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Rozstrzygania o niezbędności wejścia na teren sąsiedniej nieruchomości do budynku lub lokalu oraz warunkach korzystania z tego budynku lub nieruchomości w celu wykonania robót budowlanych.</w:t>
      </w:r>
    </w:p>
    <w:p w14:paraId="6851E255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Nakładania obowiązku ustanowienia inspektora nadzoru inwestorskiego oraz zapewnienia nadzoru autorskiego.</w:t>
      </w:r>
    </w:p>
    <w:p w14:paraId="2864D463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Prowadzenia rejestrów zadań wykonywanych przez Wydział.</w:t>
      </w:r>
    </w:p>
    <w:p w14:paraId="3F3496F5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Prowadzenia rejestru wydanych dzienników budowy.</w:t>
      </w:r>
    </w:p>
    <w:p w14:paraId="5F90094C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Współdziałania z organami nadzoru budowlanego.</w:t>
      </w:r>
    </w:p>
    <w:p w14:paraId="33C18FB6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>Wydawania zaświadczeń stwierdzających spełnienie wymagań dotyczących ustanowienia odrębnej własności lokali mieszkalnych i samodzielnych lokali wykorzystywanych zgodnie z przeznaczeniem na cele inne niż mieszkalne.</w:t>
      </w:r>
    </w:p>
    <w:p w14:paraId="23B31090" w14:textId="77777777" w:rsidR="000139A3" w:rsidRPr="00D45E66" w:rsidRDefault="000139A3" w:rsidP="00D45E66">
      <w:pPr>
        <w:pStyle w:val="Tekstpodstawowy2"/>
        <w:widowControl/>
        <w:numPr>
          <w:ilvl w:val="0"/>
          <w:numId w:val="2"/>
        </w:numPr>
        <w:shd w:val="clear" w:color="auto" w:fill="auto"/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b w:val="0"/>
          <w:i w:val="0"/>
          <w:color w:val="auto"/>
          <w:szCs w:val="24"/>
        </w:rPr>
      </w:pPr>
      <w:r w:rsidRPr="00D45E66">
        <w:rPr>
          <w:rFonts w:ascii="Arial" w:hAnsi="Arial" w:cs="Arial"/>
          <w:b w:val="0"/>
          <w:i w:val="0"/>
          <w:color w:val="auto"/>
          <w:szCs w:val="24"/>
        </w:rPr>
        <w:t xml:space="preserve">Wydawania decyzji o zezwoleniu na realizację inwestycji drogowej w odniesieniu do dróg powiatowych i gminnych. </w:t>
      </w:r>
    </w:p>
    <w:p w14:paraId="278F16D1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 w:themeColor="text1"/>
          <w:w w:val="118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w w:val="118"/>
          <w:sz w:val="24"/>
          <w:szCs w:val="24"/>
        </w:rPr>
        <w:t>§ 37</w:t>
      </w:r>
    </w:p>
    <w:p w14:paraId="376B13BD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20" w:name="_Toc68692929"/>
      <w:r w:rsidRPr="00D45E66">
        <w:rPr>
          <w:rFonts w:ascii="Arial" w:hAnsi="Arial" w:cs="Arial"/>
          <w:szCs w:val="24"/>
        </w:rPr>
        <w:t xml:space="preserve">Do </w:t>
      </w:r>
      <w:r w:rsidR="004E224F" w:rsidRPr="00D45E66">
        <w:rPr>
          <w:rFonts w:ascii="Arial" w:hAnsi="Arial" w:cs="Arial"/>
          <w:szCs w:val="24"/>
        </w:rPr>
        <w:t xml:space="preserve">Wydziału Ochrony Środowiska </w:t>
      </w:r>
      <w:r w:rsidRPr="00D45E66">
        <w:rPr>
          <w:rFonts w:ascii="Arial" w:hAnsi="Arial" w:cs="Arial"/>
          <w:szCs w:val="24"/>
        </w:rPr>
        <w:t>należą sprawy z zakresu:</w:t>
      </w:r>
      <w:bookmarkEnd w:id="20"/>
    </w:p>
    <w:p w14:paraId="21E0FBE6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 xml:space="preserve">Ochrony przyrody, w tym wydawania zezwoleń na wycinkę drzew i krzewów na gruntach stanowiących własność gmin. </w:t>
      </w:r>
    </w:p>
    <w:p w14:paraId="4F2C6FE9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Prowadzenia rejestru zwierząt objętych CITES.</w:t>
      </w:r>
    </w:p>
    <w:p w14:paraId="76CE10D0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Popularyzacji ochrony przyrody i edukacji ekologicznej.</w:t>
      </w:r>
    </w:p>
    <w:p w14:paraId="5A67ED3A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Łowiectwa, w tym wydawania decyzji o odłowie lub odstrzale redukcyjnym zwierząt oraz zezwoleń na hodowanie lub utrzymywanie hartów rasowych.</w:t>
      </w:r>
    </w:p>
    <w:p w14:paraId="6004B90A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Wydzierżawiania obwodów łowieckich polnych na wniosek Polskiego Związku Łowieckiego.</w:t>
      </w:r>
    </w:p>
    <w:p w14:paraId="303B8ED9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 xml:space="preserve">Wydawania kart wędkarskich oraz kart łowiectwa podwodnego. </w:t>
      </w:r>
    </w:p>
    <w:p w14:paraId="77E3E8FB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Wydawania legitymacji strażnikom Społecznej Straży Rybackiej.</w:t>
      </w:r>
    </w:p>
    <w:p w14:paraId="7D6DD054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Rejestracji sprzętu pływającego służącego do amatorskiego połowu ryb.</w:t>
      </w:r>
    </w:p>
    <w:p w14:paraId="78DE1D20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Nadzoru nad lasami nie stanowiącymi własności Skarbu Państwa.</w:t>
      </w:r>
    </w:p>
    <w:p w14:paraId="7C104324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Wydawania decyzji dotyczących zmiany lasu na użytek rolny, w sprawie przyznania środków na całkowite lub częściowe pokrycie kosztów zalesienia gruntów, uznania lasu za ochronny lub pozbawienia go tego charakteru, przekazania w zarząd Lasów Państwowych stanowiących własność Skarbu Państwa gruntów przeznaczone do zalesienia w miejscowych planach zagospodarowania przestrzennego.</w:t>
      </w:r>
    </w:p>
    <w:p w14:paraId="16ECB949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 xml:space="preserve">Wykonania i zatwierdzania planów urządzenia lasów dla lasów nie stanowiących własności Skarbu Państwa. </w:t>
      </w:r>
    </w:p>
    <w:p w14:paraId="128CED14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lastRenderedPageBreak/>
        <w:t>Wykonania i zatwierdzania inwentaryzacji stanu lasów o powierzchni poniżej 10 ha.</w:t>
      </w:r>
    </w:p>
    <w:p w14:paraId="436FDDA6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Zatwierdzania projektów robót geologicznych.</w:t>
      </w:r>
    </w:p>
    <w:p w14:paraId="35970ACA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Zatwierdzania dokumentacji geologicznych.</w:t>
      </w:r>
    </w:p>
    <w:p w14:paraId="7E85A6EB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Wydawania koncesji na wydobywanie kopalin.</w:t>
      </w:r>
    </w:p>
    <w:p w14:paraId="686186C5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Opiniowania projektów decyzji o lokalizacji celu publicznego oraz warunkach zabudowy i gospodarowania terenu w odniesieniu do terenów zagrożonych osuwaniem się mas ziemnych.</w:t>
      </w:r>
    </w:p>
    <w:p w14:paraId="007C2816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Opiniowania projektów studium uwarunkowań i kierunków zagospodarowania przestrzennego gminy oraz miejscowych planów zagospodarowania przestrzennego w zakresie ochrony środowiska.</w:t>
      </w:r>
    </w:p>
    <w:p w14:paraId="361A726A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Gromadzenia oraz udostępniania dokumentacji geologicznej.</w:t>
      </w:r>
    </w:p>
    <w:p w14:paraId="2FA41C9C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 xml:space="preserve">Stwierdzania w drodze decyzji przejścia gruntów pokrytych powierzchniowymi wodami płynącymi do zasobu Skarbu Państwa oraz ich wykreślania z zasobu. </w:t>
      </w:r>
    </w:p>
    <w:p w14:paraId="45EA5248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Sprawowania nadzoru nad działalnością spółek wodnych, w tym zatwierdzanie statutów i weryfikacji uchwał organów spółek wodnych.</w:t>
      </w:r>
    </w:p>
    <w:p w14:paraId="4963642E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Wydawania decyzji dotyczących usunięcia drzew lub krzewów utrudniających widoczność sygnałów i pociągów lub eksploatację urządzeń kolejowych albo powodujących zaspy śnieżne.</w:t>
      </w:r>
    </w:p>
    <w:p w14:paraId="05071241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Prowadzenia spraw z zakresu ochrony powierzchni ziemi, zgodnie z ustawą o zapobieganiu szkodom w środowisku i ich naprawie.</w:t>
      </w:r>
    </w:p>
    <w:p w14:paraId="7B53FD69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Wydawania zezwoleń na prowadzenie zbierania lub przetwarzania odpadów.</w:t>
      </w:r>
    </w:p>
    <w:p w14:paraId="602D8F04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Wydawania pozwoleń w zakresie wytwarzania odpadów.</w:t>
      </w:r>
    </w:p>
    <w:p w14:paraId="4ED47F9E" w14:textId="77777777" w:rsidR="000139A3" w:rsidRPr="00D45E66" w:rsidRDefault="000139A3" w:rsidP="00D45E66">
      <w:pPr>
        <w:pStyle w:val="Akapitzlist"/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Wydawania, cofania, ograniczania i stwierdzania wygaśnięcia pozwoleń zintegrowanych – w przypadkach gdy Starosta jest organem właściwym do wydania pozwolenia.</w:t>
      </w:r>
    </w:p>
    <w:p w14:paraId="4930B135" w14:textId="77777777" w:rsidR="000139A3" w:rsidRPr="00D45E66" w:rsidRDefault="000139A3" w:rsidP="00D45E66">
      <w:pPr>
        <w:pStyle w:val="Akapitzlist"/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Wydawania, cofania, ograniczania i wygaszania pozwoleń na wprowadzanie gazów i pyłów do powietrza – w przypadkach gdy Starosta jest organem właściwym do wydania pozwolenia.</w:t>
      </w:r>
    </w:p>
    <w:p w14:paraId="6C0B0BCD" w14:textId="77777777" w:rsidR="000139A3" w:rsidRPr="00D45E66" w:rsidRDefault="000139A3" w:rsidP="00D45E66">
      <w:pPr>
        <w:pStyle w:val="Akapitzlist"/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Prowadzenia postępowań w sprawach wydania, zmiany lub wygaśnięcia zezwolenia na emisję do powietrza gazów cieplarnianych zgodnie z ustawą o systemie handlu uprawnieniami do emisji gazów cieplarnianych.</w:t>
      </w:r>
    </w:p>
    <w:p w14:paraId="7ED0B799" w14:textId="77777777" w:rsidR="000139A3" w:rsidRPr="00D45E66" w:rsidRDefault="000139A3" w:rsidP="00D45E66">
      <w:pPr>
        <w:pStyle w:val="Akapitzlist"/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Przyjmowania zgłoszeń instalacji mogących negatywnie oddziaływać na środowisko, z których emisja nie wymaga pozwolenia, a podlegających zgłoszeniu organowi ochrony środowiska, w zakresie wprowadzania gazów lub pyłów do powietrza oraz instalacji emitujących promieniowanie elektromagnetyczne.</w:t>
      </w:r>
    </w:p>
    <w:p w14:paraId="282059CD" w14:textId="77777777" w:rsidR="000139A3" w:rsidRPr="00D45E66" w:rsidRDefault="000139A3" w:rsidP="00D45E66">
      <w:pPr>
        <w:pStyle w:val="Akapitzlist"/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 xml:space="preserve">Prowadzenia postępowań dotyczących wydania decyzji o dopuszczalnym poziomie hałasu, w przypadku stwierdzenia, że poza zakładem, w wyniku jego działalności, przekroczone są dopuszczalne poziomy hałasu. </w:t>
      </w:r>
    </w:p>
    <w:p w14:paraId="7C21D2A1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Monitoringu jakości środowiska.</w:t>
      </w:r>
    </w:p>
    <w:p w14:paraId="389A5D6E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Udostępniania informacji o środowisku.</w:t>
      </w:r>
    </w:p>
    <w:p w14:paraId="14FF1104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Prowadzenia publicznie dostępnego wykazu danych o dokumentach zawierających informację o środowisku i jego ochronie.</w:t>
      </w:r>
    </w:p>
    <w:p w14:paraId="183C87F1" w14:textId="77777777" w:rsidR="000139A3" w:rsidRPr="00D45E66" w:rsidRDefault="000139A3" w:rsidP="00D45E66">
      <w:pPr>
        <w:numPr>
          <w:ilvl w:val="0"/>
          <w:numId w:val="71"/>
        </w:numPr>
        <w:tabs>
          <w:tab w:val="clear" w:pos="3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lastRenderedPageBreak/>
        <w:t>Usuwania statków lub innych obiektów pływających z obszarów wodnych w zakresie wskazanym ustawa o bezpieczeństwie osób przebywających na obszarach wodnych.</w:t>
      </w:r>
    </w:p>
    <w:p w14:paraId="6537F8F2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38</w:t>
      </w:r>
    </w:p>
    <w:p w14:paraId="2F56584C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21" w:name="_Toc68692930"/>
      <w:r w:rsidRPr="00D45E66">
        <w:rPr>
          <w:rFonts w:ascii="Arial" w:hAnsi="Arial" w:cs="Arial"/>
          <w:szCs w:val="24"/>
        </w:rPr>
        <w:t xml:space="preserve">Do </w:t>
      </w:r>
      <w:r w:rsidR="0081445B" w:rsidRPr="00D45E66">
        <w:rPr>
          <w:rFonts w:ascii="Arial" w:hAnsi="Arial" w:cs="Arial"/>
          <w:szCs w:val="24"/>
        </w:rPr>
        <w:t xml:space="preserve">Wydziału Oświaty I Wychowania </w:t>
      </w:r>
      <w:r w:rsidRPr="00D45E66">
        <w:rPr>
          <w:rFonts w:ascii="Arial" w:hAnsi="Arial" w:cs="Arial"/>
          <w:szCs w:val="24"/>
        </w:rPr>
        <w:t>należą sprawy z zakresu:</w:t>
      </w:r>
      <w:bookmarkEnd w:id="21"/>
    </w:p>
    <w:p w14:paraId="1E86232B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spraw administracyjno-organizacyjnych związanych z funkcjonowaniem jednostek oświatowych, dla których organem prowadzącym jest Powiat Żywiecki.</w:t>
      </w:r>
    </w:p>
    <w:p w14:paraId="1AFFEE02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Rozwiązań związanych z siecią szkół publicznych, tworzeniem i likwidacją jednostek oświatowych, w tym ustalania kierunków kształcenia i liczby oddziałów klas pierwszych.</w:t>
      </w:r>
    </w:p>
    <w:p w14:paraId="675A7DD8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i analizowania projektów organizacyjnych szkół, w tym w wersji elektronicznej, przedkładania Zarządowi Powiatu pisemnych uwag i propozycji w zakresie zatwierdzenia arkuszy organizacyjnych jednostek oświatowych i aneksów wraz z uzasadnieniem.</w:t>
      </w:r>
    </w:p>
    <w:p w14:paraId="159AAD60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sprawozdawczości oświatowej.</w:t>
      </w:r>
    </w:p>
    <w:p w14:paraId="69F9F08C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spraw związanych z przeprowadzaniem egzaminów na stopień awansu zawodowego nauczyciela mianowanego.</w:t>
      </w:r>
    </w:p>
    <w:p w14:paraId="348E1F4D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Organizowania i prowadzenia procedury konkursów na stanowiska kierownicze jednostek oświatowych.</w:t>
      </w:r>
    </w:p>
    <w:p w14:paraId="4B538ACA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Koordynowania doskonalenia zawodowego nauczycieli.</w:t>
      </w:r>
    </w:p>
    <w:p w14:paraId="5F003B9A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spraw związanych z oceną pracy dyrektorów szkół i placówek.</w:t>
      </w:r>
    </w:p>
    <w:p w14:paraId="26FB6315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Monitorowania rekrutacji uczniów do klas pierwszych szkół, dla których organem prowadzącym jest Powiat Żywiecki.</w:t>
      </w:r>
    </w:p>
    <w:p w14:paraId="1514D1D5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Współdziałania z Wydziałem Finansowym w zakresie planowania i realizacji budżetów jednostek oświatowych.</w:t>
      </w:r>
    </w:p>
    <w:p w14:paraId="5AC28A81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Wniosków o nagrody i odznaczenia dla dyrektorów szkół i placówek.</w:t>
      </w:r>
    </w:p>
    <w:p w14:paraId="7448648E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ewidencji szkół i placówek niepublicznych.</w:t>
      </w:r>
    </w:p>
    <w:p w14:paraId="184698CB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Przygotowywania decyzji o nadanie i cofanie szkołom niepublicznym uprawnień szkoły publicznej.</w:t>
      </w:r>
    </w:p>
    <w:p w14:paraId="67606B4D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Przygotowywania decyzji o wykreśleniu z ewidencji szkół i placówek niepublicznych.</w:t>
      </w:r>
    </w:p>
    <w:p w14:paraId="790154B7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Weryfikacji wniosków szkół i placówek niepublicznych o dotacje na kolejny rok kalendarzowy oraz o dotacje celowe na sfinansowanie kosztów zakupu podręczników, materiałów edukacyjnych lub ćwiczeniowych, a w szczególności naliczania, rozliczania i monitorowania wykorzystania dotacji dla szkół i placówek niepublicznych w tym ich zwrotu, a także wyliczania miesięcznych kwot należnych do przekazania dotacji dla szkół i placówek niepublicznych.</w:t>
      </w:r>
    </w:p>
    <w:p w14:paraId="431BF853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Prowadzenia zbiorczych baz danych oświatowych oraz sprawdzania kompletności, poprawności i zgodności ze stanem faktycznym danych gromadzonych w tych bazach w zakresie określonym przepisami ustawy o </w:t>
      </w:r>
      <w:r w:rsidRPr="00D45E66">
        <w:rPr>
          <w:rFonts w:ascii="Arial" w:hAnsi="Arial" w:cs="Arial"/>
          <w:sz w:val="24"/>
          <w:szCs w:val="24"/>
        </w:rPr>
        <w:lastRenderedPageBreak/>
        <w:t>systemie informacji oświatowej</w:t>
      </w:r>
    </w:p>
    <w:p w14:paraId="23126E22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Monitorowania i analizowania działań dyrektorów szkół i placówek w zakresie kształcenia, wychowania i opieki oraz warunków bezpieczeństwa i higieny pracy.</w:t>
      </w:r>
    </w:p>
    <w:p w14:paraId="1517C9FF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Monitorowania działań profilaktycznych i zapobiegawczych szkół i placówek w zakresie zagrożeń mogących negatywnie wpłynąć na właściwy rozwój szkolny jak i pozaszkolny uczniów uczęszczających do Szkół, dla których organem prowadzącym jest Powiat Żywiecki.</w:t>
      </w:r>
    </w:p>
    <w:p w14:paraId="4CAD0597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Kierowania nieletnich do młodzieżowych ośrodków wychowawczych, młodzieżowych ośrodków socjoterapii oraz kierowaniem uczniów do kształcenia specjalnego.</w:t>
      </w:r>
    </w:p>
    <w:p w14:paraId="24BC5669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Udzielania pomocy materialnej dla uczniów, w tym</w:t>
      </w:r>
      <w:r w:rsidRPr="00D45E66">
        <w:rPr>
          <w:rFonts w:ascii="Arial" w:hAnsi="Arial" w:cs="Arial"/>
          <w:color w:val="FF0000"/>
          <w:sz w:val="24"/>
          <w:szCs w:val="24"/>
        </w:rPr>
        <w:t xml:space="preserve"> </w:t>
      </w:r>
      <w:r w:rsidRPr="00D45E66">
        <w:rPr>
          <w:rFonts w:ascii="Arial" w:hAnsi="Arial" w:cs="Arial"/>
          <w:sz w:val="24"/>
          <w:szCs w:val="24"/>
        </w:rPr>
        <w:t>realizacji programów stypendialnych dla uczniów szkół, których organem prowadzącym jest Powiat Żywiecki.</w:t>
      </w:r>
    </w:p>
    <w:p w14:paraId="684BCAD7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Współpracy z organem prowadzącym i organem sprawującym nadzór pedagogiczny nad szkołami i placówkami oświatowymi, w tym wykonywanie zaleceń wynikających z czynności nadzorczych wyżej wymienionych organów.</w:t>
      </w:r>
    </w:p>
    <w:p w14:paraId="3EB18BFF" w14:textId="77777777" w:rsidR="000139A3" w:rsidRPr="00D45E66" w:rsidRDefault="000139A3" w:rsidP="00D45E66">
      <w:pPr>
        <w:pStyle w:val="Akapitzlist"/>
        <w:numPr>
          <w:ilvl w:val="2"/>
          <w:numId w:val="8"/>
        </w:numPr>
        <w:tabs>
          <w:tab w:val="clear" w:pos="240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Inicjowania, koordynowania oraz organizowania konkursów, przeglądów twórczości, wystaw, sesji naukowych, konferencji oraz imprez dla dzieci i młodzieży o zasięgu powiatowym oraz o zasięgu wojewódzkim i ogólnopolskim we współpracy z innymi podmiotami.</w:t>
      </w:r>
    </w:p>
    <w:p w14:paraId="3C549313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39</w:t>
      </w:r>
    </w:p>
    <w:p w14:paraId="139B06CA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22" w:name="_Toc68692931"/>
      <w:r w:rsidRPr="00D45E66">
        <w:rPr>
          <w:rFonts w:ascii="Arial" w:hAnsi="Arial" w:cs="Arial"/>
          <w:szCs w:val="24"/>
        </w:rPr>
        <w:t xml:space="preserve">Do </w:t>
      </w:r>
      <w:r w:rsidR="0081445B" w:rsidRPr="00D45E66">
        <w:rPr>
          <w:rFonts w:ascii="Arial" w:hAnsi="Arial" w:cs="Arial"/>
          <w:szCs w:val="24"/>
        </w:rPr>
        <w:t xml:space="preserve">Biura Rozwoju, Funduszy Zewnętrznych I Inwestycji </w:t>
      </w:r>
      <w:r w:rsidRPr="00D45E66">
        <w:rPr>
          <w:rFonts w:ascii="Arial" w:hAnsi="Arial" w:cs="Arial"/>
          <w:szCs w:val="24"/>
        </w:rPr>
        <w:t>należą sprawy z zakresu:</w:t>
      </w:r>
      <w:bookmarkEnd w:id="22"/>
    </w:p>
    <w:p w14:paraId="3D60206A" w14:textId="77777777" w:rsidR="000139A3" w:rsidRPr="00D45E66" w:rsidRDefault="000139A3" w:rsidP="00D45E66">
      <w:pPr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Monitoringu, gromadzenia i dystrybucji informacji dotyczących możliwości pozyskiwania środków finansowych ze źródeł zewnętrznych</w:t>
      </w:r>
      <w:r w:rsidRPr="00D45E66">
        <w:rPr>
          <w:rFonts w:ascii="Arial" w:hAnsi="Arial" w:cs="Arial"/>
          <w:bCs/>
          <w:sz w:val="24"/>
          <w:szCs w:val="24"/>
        </w:rPr>
        <w:t>.</w:t>
      </w:r>
    </w:p>
    <w:p w14:paraId="2BC862B8" w14:textId="77777777" w:rsidR="000139A3" w:rsidRPr="00D45E66" w:rsidRDefault="000139A3" w:rsidP="00D45E66">
      <w:pPr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bCs/>
          <w:sz w:val="24"/>
          <w:szCs w:val="24"/>
        </w:rPr>
        <w:t>Analizowania programów pomocowych zewnętrznych ze szczególnym uwzględnieniem programów unijnych oraz informowania o możliwościach  wykorzystania funduszy przez Powiat i podległe mu jednostki.</w:t>
      </w:r>
    </w:p>
    <w:p w14:paraId="417FE903" w14:textId="77777777" w:rsidR="000139A3" w:rsidRPr="00D45E66" w:rsidRDefault="000139A3" w:rsidP="00D45E66">
      <w:pPr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bCs/>
          <w:sz w:val="24"/>
          <w:szCs w:val="24"/>
        </w:rPr>
        <w:t>Pozyskiwania środków finansowych poprzez przygotowywanie kompletnych wniosków o dofinansowanie określonych przedsięwzięć, monitorowania złożonych wniosków, a także koordynacji realizacji przedsięwzięć, na które uzyskano dofinansowanie.</w:t>
      </w:r>
    </w:p>
    <w:p w14:paraId="631AEC75" w14:textId="77777777" w:rsidR="000139A3" w:rsidRPr="00D45E66" w:rsidRDefault="000139A3" w:rsidP="00D45E66">
      <w:pPr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Rozliczania (przygotowywanie wniosków o płatność) projektów finansowanych ze źródeł zewnętrznych.</w:t>
      </w:r>
    </w:p>
    <w:p w14:paraId="1AEE3293" w14:textId="77777777" w:rsidR="000139A3" w:rsidRPr="00D45E66" w:rsidRDefault="000139A3" w:rsidP="00D45E66">
      <w:pPr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bCs/>
          <w:sz w:val="24"/>
          <w:szCs w:val="24"/>
        </w:rPr>
        <w:t>Monitorowania utrzymania wskaźników związanych ze zrealizowanymi projektami w zakresie utrzymania ciągłości projektu.</w:t>
      </w:r>
    </w:p>
    <w:p w14:paraId="3F1704B9" w14:textId="77777777" w:rsidR="000139A3" w:rsidRPr="00D45E66" w:rsidRDefault="000139A3" w:rsidP="00D45E66">
      <w:pPr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bCs/>
          <w:sz w:val="24"/>
          <w:szCs w:val="24"/>
        </w:rPr>
        <w:t>Współpracy transgranicznej.</w:t>
      </w:r>
    </w:p>
    <w:p w14:paraId="711D0672" w14:textId="77777777" w:rsidR="000139A3" w:rsidRPr="00D45E66" w:rsidRDefault="000139A3" w:rsidP="00D45E66">
      <w:pPr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bCs/>
          <w:sz w:val="24"/>
          <w:szCs w:val="24"/>
        </w:rPr>
        <w:t>Koordynacji wykorzystania środków z UE w Powiecie.</w:t>
      </w:r>
    </w:p>
    <w:p w14:paraId="018D2A12" w14:textId="77777777" w:rsidR="000139A3" w:rsidRPr="00D45E66" w:rsidRDefault="000139A3" w:rsidP="00D45E66">
      <w:pPr>
        <w:pStyle w:val="Akapitzlist"/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Opracowywania we współpracy w wydziałami Starostwa a także jednostkami organizacyjnymi Powiatu rocznych i wieloletnich planów inwestycyjnych, w tym Zrównoważonej Strategii Rozwoju Powiatu, jej aktualizacji i monitoringu.</w:t>
      </w:r>
    </w:p>
    <w:p w14:paraId="1F93A253" w14:textId="77777777" w:rsidR="000139A3" w:rsidRPr="00D45E66" w:rsidRDefault="000139A3" w:rsidP="00D45E66">
      <w:pPr>
        <w:pStyle w:val="Akapitzlist"/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 xml:space="preserve">Przygotowywania we współpracy z innymi wydziałami i jednostkami, a także </w:t>
      </w:r>
      <w:r w:rsidRPr="00D45E66">
        <w:rPr>
          <w:rFonts w:ascii="Arial" w:hAnsi="Arial" w:cs="Arial"/>
          <w:color w:val="000000"/>
          <w:sz w:val="24"/>
          <w:szCs w:val="24"/>
        </w:rPr>
        <w:lastRenderedPageBreak/>
        <w:t>koordynowania planów remontów i inwestycji w zakresie mienia Powiatu, za wyjątkiem inwestycji przejętych do realizacji przez inne jednostki organizacyjne Powiatu.</w:t>
      </w:r>
    </w:p>
    <w:p w14:paraId="7DC6FCF4" w14:textId="77777777" w:rsidR="000139A3" w:rsidRPr="00D45E66" w:rsidRDefault="000139A3" w:rsidP="00D45E66">
      <w:pPr>
        <w:pStyle w:val="Akapitzlist"/>
        <w:numPr>
          <w:ilvl w:val="0"/>
          <w:numId w:val="36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Planowania i realizacji zadań inwestycyjnych obiektów Starostwa, w tym obsługi zadań inwestycyjnych w okresie gwarancyjnym.</w:t>
      </w:r>
    </w:p>
    <w:p w14:paraId="55E307D3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40</w:t>
      </w:r>
    </w:p>
    <w:p w14:paraId="01B01088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23" w:name="_Toc68692932"/>
      <w:r w:rsidRPr="00D45E66">
        <w:rPr>
          <w:rFonts w:ascii="Arial" w:hAnsi="Arial" w:cs="Arial"/>
          <w:szCs w:val="24"/>
        </w:rPr>
        <w:t>Do</w:t>
      </w:r>
      <w:r w:rsidRPr="00D45E66">
        <w:rPr>
          <w:rFonts w:ascii="Arial" w:hAnsi="Arial" w:cs="Arial"/>
          <w:b/>
          <w:szCs w:val="24"/>
        </w:rPr>
        <w:t xml:space="preserve"> </w:t>
      </w:r>
      <w:r w:rsidR="0081445B" w:rsidRPr="00D45E66">
        <w:rPr>
          <w:rFonts w:ascii="Arial" w:hAnsi="Arial" w:cs="Arial"/>
          <w:szCs w:val="24"/>
        </w:rPr>
        <w:t xml:space="preserve">Zespołu Ds. Informatyzacji </w:t>
      </w:r>
      <w:r w:rsidRPr="00D45E66">
        <w:rPr>
          <w:rFonts w:ascii="Arial" w:hAnsi="Arial" w:cs="Arial"/>
          <w:szCs w:val="24"/>
        </w:rPr>
        <w:t>należą sprawy z zakresu:</w:t>
      </w:r>
      <w:bookmarkEnd w:id="23"/>
      <w:r w:rsidRPr="00D45E66">
        <w:rPr>
          <w:rFonts w:ascii="Arial" w:hAnsi="Arial" w:cs="Arial"/>
          <w:szCs w:val="24"/>
        </w:rPr>
        <w:t xml:space="preserve"> </w:t>
      </w:r>
    </w:p>
    <w:p w14:paraId="5A76F3F1" w14:textId="77777777" w:rsidR="000139A3" w:rsidRPr="00D45E66" w:rsidRDefault="000139A3" w:rsidP="00D45E66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Wdrażania postępu technicznego oraz poszukiwania innowacyjnych rozwiązań w zakresie informatyzacji Starostwa oraz szeroko pojętych e – usług.</w:t>
      </w:r>
    </w:p>
    <w:p w14:paraId="207949C9" w14:textId="77777777" w:rsidR="000139A3" w:rsidRPr="00D45E66" w:rsidRDefault="000139A3" w:rsidP="00D45E66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Zarządzania i administrowania sprzętem komputerowym oraz siecią teleinformatyczną.</w:t>
      </w:r>
    </w:p>
    <w:p w14:paraId="68105758" w14:textId="77777777" w:rsidR="000139A3" w:rsidRPr="00D45E66" w:rsidRDefault="000139A3" w:rsidP="00D45E66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Archiwizowania danych.</w:t>
      </w:r>
    </w:p>
    <w:p w14:paraId="55F3B511" w14:textId="77777777" w:rsidR="000139A3" w:rsidRPr="00D45E66" w:rsidRDefault="000139A3" w:rsidP="00D45E66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Organizacji i zabezpieczenia funkcjonowania infrastruktury informatycznej.</w:t>
      </w:r>
    </w:p>
    <w:p w14:paraId="01762ED0" w14:textId="77777777" w:rsidR="000139A3" w:rsidRPr="00D45E66" w:rsidRDefault="000139A3" w:rsidP="00D45E66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Zabezpieczenia przestrzegania prawa autorskiego i ochrony danych osobowych w Starostwie.</w:t>
      </w:r>
    </w:p>
    <w:p w14:paraId="2DEE88AD" w14:textId="77777777" w:rsidR="000139A3" w:rsidRPr="00D45E66" w:rsidRDefault="000139A3" w:rsidP="00D45E66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Organizacji szkoleń w zakresie obsługi sprzętu i oprogramowania informatycznego.</w:t>
      </w:r>
    </w:p>
    <w:p w14:paraId="32FE27A5" w14:textId="77777777" w:rsidR="000139A3" w:rsidRPr="00D45E66" w:rsidRDefault="000139A3" w:rsidP="00D45E66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Inwentaryzacji sprzętu komputerowego i oprogramowania zainstalowanego w Wydziałach.</w:t>
      </w:r>
    </w:p>
    <w:p w14:paraId="5B43BF44" w14:textId="77777777" w:rsidR="000139A3" w:rsidRPr="00D45E66" w:rsidRDefault="000139A3" w:rsidP="00D45E66">
      <w:pPr>
        <w:widowControl/>
        <w:numPr>
          <w:ilvl w:val="0"/>
          <w:numId w:val="39"/>
        </w:numPr>
        <w:suppressAutoHyphens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Nadzoru nad funkcjonowaniem strony internetowej Starostwa oraz Biuletynu Informacji Publicznej.</w:t>
      </w:r>
    </w:p>
    <w:p w14:paraId="510D7F7D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§ 41</w:t>
      </w:r>
    </w:p>
    <w:p w14:paraId="0DE0B03C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24" w:name="_Toc68692933"/>
      <w:r w:rsidRPr="00D45E66">
        <w:rPr>
          <w:rFonts w:ascii="Arial" w:hAnsi="Arial" w:cs="Arial"/>
          <w:szCs w:val="24"/>
        </w:rPr>
        <w:t xml:space="preserve">Do </w:t>
      </w:r>
      <w:r w:rsidR="0081445B" w:rsidRPr="00D45E66">
        <w:rPr>
          <w:rFonts w:ascii="Arial" w:hAnsi="Arial" w:cs="Arial"/>
          <w:szCs w:val="24"/>
        </w:rPr>
        <w:t xml:space="preserve">Zespołu Zarządzania Kryzysowego </w:t>
      </w:r>
      <w:r w:rsidRPr="00D45E66">
        <w:rPr>
          <w:rFonts w:ascii="Arial" w:hAnsi="Arial" w:cs="Arial"/>
          <w:szCs w:val="24"/>
        </w:rPr>
        <w:t>należą sprawy z zakresu:</w:t>
      </w:r>
      <w:bookmarkEnd w:id="24"/>
    </w:p>
    <w:p w14:paraId="7FD5AEC2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Kierowania działaniami związanymi z monitorowaniem, planowaniem, reagowaniem i usuwaniem skutków zagrożeń na terenie powiatu.</w:t>
      </w:r>
    </w:p>
    <w:p w14:paraId="439E34D3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Obsługi i organizacji prac Powiatowego Zespołu Zarządzania Kryzysowego.</w:t>
      </w:r>
    </w:p>
    <w:p w14:paraId="275D4F4E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Obsługi Lokalnego Systemu monitoringu i Ostrzeżeń Powodziowych dla Powiatu Żywieckiego.</w:t>
      </w:r>
    </w:p>
    <w:p w14:paraId="41B83635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Analizowania możliwości powstania klęsk żywiołowych na obszarze powiatu, wypracowywania wniosków i propozycji dotyczących zapobiegania ich skutków, w tym dokonywania oceny stanu zabezpieczenia przeciwpowodziowego powiatu.</w:t>
      </w:r>
    </w:p>
    <w:p w14:paraId="5304650C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Analizowania koncepcji likwidacji zagrożeń pod kątem organizacyjnym, finansowym i materialnym.</w:t>
      </w:r>
    </w:p>
    <w:p w14:paraId="6AA5565F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Tworzenia w ramach koordynacji warunków organizacyjno – technicznych do sprawnego i bezpiecznego prowadzenia działań ratowniczych</w:t>
      </w:r>
    </w:p>
    <w:p w14:paraId="63EF729F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Realizacji zadań związanych z przygotowaniem i pobytem na terytorium naszego kraju wojsk sojuszniczych (HNS).</w:t>
      </w:r>
    </w:p>
    <w:p w14:paraId="740D1E1E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Ustalania zadań, kontrolowania ich realizacji oraz koordynowania i kierowania działalnością w zakresie przygotowania i realizacji przedsięwzięć Obrony Cywilnej.</w:t>
      </w:r>
    </w:p>
    <w:p w14:paraId="3649555E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Dokonywania oceny stanu przygotowań Obrony Cywilnej.</w:t>
      </w:r>
    </w:p>
    <w:p w14:paraId="365CC35A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Opracowywania i opiniowania Planów Obrony Cywilnej.</w:t>
      </w:r>
    </w:p>
    <w:p w14:paraId="1FBF231F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Opracowywania i uzgadniania planów działania.</w:t>
      </w:r>
    </w:p>
    <w:p w14:paraId="02B3246C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Organizowania i koordynowania szkoleń oraz ćwiczeń Obrony Cywilnej.</w:t>
      </w:r>
    </w:p>
    <w:p w14:paraId="2D88F3A4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Przygotowywania i zapewnienia działania Systemu Wykrywania i Alarmowania oraz Systemu Wczesnego Ostrzegania o zagrożeniach.</w:t>
      </w:r>
    </w:p>
    <w:p w14:paraId="79F79B17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Tworzenia i przygotowywania do działań jednostek organizacyjnych Obrony Cywilnej.</w:t>
      </w:r>
    </w:p>
    <w:p w14:paraId="2B05C142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Planowania, przygotowywania i organizowania ewakuacji ludności, zapewnienia ochrony oraz ewakuacji dóbr kultury na wypadek powstania masowego zagrożenia dla życia i zdrowia na znacznym obszarze.</w:t>
      </w:r>
    </w:p>
    <w:p w14:paraId="16D3DD37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Zaopatrzenia organów i formacji Obrony Cywilnej, a także zapewnienia odpowiednich warunków przechowywania, konserwacji, eksploatacji, remontu i wymiany tego sprzętu, środków technicznych oraz umundurowania.</w:t>
      </w:r>
    </w:p>
    <w:p w14:paraId="58DA5175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Kontrolowania przygotowania formacji Obrony Cywilnej do prowadzenia działań ratowniczych.</w:t>
      </w:r>
    </w:p>
    <w:p w14:paraId="4A73E479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Zapewnienia realizacji wynikających z przepisów prawa powszechnego jak i aktów prawa miejscowego zadań Powiatowego Centrum Zarządzania Kryzysowego.</w:t>
      </w:r>
    </w:p>
    <w:p w14:paraId="5B10D02B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Organizacji prac związanych z posiedzeniami Komisji Bezpieczeństwa i Porządku</w:t>
      </w:r>
    </w:p>
    <w:p w14:paraId="2F0EF623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Pozyskiwania i wykorzystania środków zewnętrznych na cele poprawy bezpieczeństwa.</w:t>
      </w:r>
    </w:p>
    <w:p w14:paraId="6C05617F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Monitorowania stanu bezpieczeństwa i porządku publicznego na terenie powiatu.</w:t>
      </w:r>
    </w:p>
    <w:p w14:paraId="257A3B9A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Organizacji i przeprowadzania kwalifikacji wojskowej.</w:t>
      </w:r>
    </w:p>
    <w:p w14:paraId="5D4D3D2A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Planowania i zorganizowania Akcji Kurierskiej oraz doręczania kart powołania do odbycia ćwiczeń wojskowych przeprowadzonych w trybie natychmiastowego stawiennictwa oraz do czynnej służby wojskowej w razie ogłoszenia mobilizacji i w czasie wojny.</w:t>
      </w:r>
    </w:p>
    <w:p w14:paraId="77305344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Reklamowania osób od obowiązku pełnienia czynnej służby wojskowej w razie ogłoszenia mobilizacji jak i w czasie wojny.</w:t>
      </w:r>
    </w:p>
    <w:p w14:paraId="13F73DD5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Organizacji ćwiczeń i szkoleń obronnych.</w:t>
      </w:r>
    </w:p>
    <w:p w14:paraId="0F0BDE09" w14:textId="77777777" w:rsidR="000139A3" w:rsidRPr="00D45E66" w:rsidRDefault="000139A3" w:rsidP="00D45E66">
      <w:pPr>
        <w:pStyle w:val="Zwykytekst"/>
        <w:numPr>
          <w:ilvl w:val="0"/>
          <w:numId w:val="70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</w:t>
      </w:r>
      <w:r w:rsidRPr="00D45E66">
        <w:rPr>
          <w:rFonts w:ascii="Arial" w:hAnsi="Arial" w:cs="Arial"/>
          <w:sz w:val="24"/>
          <w:szCs w:val="24"/>
          <w:lang w:val="pl-PL"/>
        </w:rPr>
        <w:t>i</w:t>
      </w:r>
      <w:r w:rsidRPr="00D45E66">
        <w:rPr>
          <w:rFonts w:ascii="Arial" w:hAnsi="Arial" w:cs="Arial"/>
          <w:sz w:val="24"/>
          <w:szCs w:val="24"/>
        </w:rPr>
        <w:t xml:space="preserve"> Służby Stałego Dyżuru oraz Stanowiska Kierowania Starosty Żywieckiego.</w:t>
      </w:r>
    </w:p>
    <w:p w14:paraId="5551C7F3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Opracowywania i aktualizacji Planu Operacyjnego funkcjonowania Powiatu w warunkach zewnętrznego zagrożenia bezpieczeństwa Państwa i w czasie wojny.</w:t>
      </w:r>
    </w:p>
    <w:p w14:paraId="3D709676" w14:textId="77777777" w:rsidR="000139A3" w:rsidRPr="00D45E66" w:rsidRDefault="000139A3" w:rsidP="00D45E66">
      <w:pPr>
        <w:pStyle w:val="NormalnyWeb"/>
        <w:numPr>
          <w:ilvl w:val="0"/>
          <w:numId w:val="70"/>
        </w:numPr>
        <w:spacing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Realizacja zadań z zakresu planowania cywilnego.</w:t>
      </w:r>
    </w:p>
    <w:p w14:paraId="2348F6E6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9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§ 42</w:t>
      </w:r>
    </w:p>
    <w:p w14:paraId="41349AB7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25" w:name="_Toc68692934"/>
      <w:r w:rsidRPr="00D45E66">
        <w:rPr>
          <w:rFonts w:ascii="Arial" w:hAnsi="Arial" w:cs="Arial"/>
          <w:szCs w:val="24"/>
        </w:rPr>
        <w:lastRenderedPageBreak/>
        <w:t xml:space="preserve">Do </w:t>
      </w:r>
      <w:r w:rsidR="0081445B" w:rsidRPr="00D45E66">
        <w:rPr>
          <w:rFonts w:ascii="Arial" w:hAnsi="Arial" w:cs="Arial"/>
          <w:szCs w:val="24"/>
        </w:rPr>
        <w:t xml:space="preserve">Powiatowego Rzecznika Konsumentów </w:t>
      </w:r>
      <w:r w:rsidRPr="00D45E66">
        <w:rPr>
          <w:rFonts w:ascii="Arial" w:hAnsi="Arial" w:cs="Arial"/>
          <w:szCs w:val="24"/>
        </w:rPr>
        <w:t>należą sprawy z zakresu:</w:t>
      </w:r>
      <w:bookmarkEnd w:id="25"/>
    </w:p>
    <w:p w14:paraId="1A202B0F" w14:textId="77777777" w:rsidR="000139A3" w:rsidRPr="00D45E66" w:rsidRDefault="000139A3" w:rsidP="00D45E66">
      <w:pPr>
        <w:widowControl/>
        <w:numPr>
          <w:ilvl w:val="0"/>
          <w:numId w:val="22"/>
        </w:numPr>
        <w:tabs>
          <w:tab w:val="clear" w:pos="720"/>
          <w:tab w:val="num" w:pos="426"/>
        </w:tabs>
        <w:suppressAutoHyphens/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Zapewnienia konsumentom bezpłatnego poradnictwa i informacji prawnej w zakresie ochrony ich interesów.</w:t>
      </w:r>
    </w:p>
    <w:p w14:paraId="5F20AA5A" w14:textId="77777777" w:rsidR="000139A3" w:rsidRPr="00D45E66" w:rsidRDefault="000139A3" w:rsidP="00D45E66">
      <w:pPr>
        <w:widowControl/>
        <w:numPr>
          <w:ilvl w:val="0"/>
          <w:numId w:val="22"/>
        </w:numPr>
        <w:tabs>
          <w:tab w:val="clear" w:pos="720"/>
          <w:tab w:val="num" w:pos="426"/>
        </w:tabs>
        <w:suppressAutoHyphens/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Wytaczania powództw na rzecz konsumentów oraz wstępowania za ich zgodą do toczącego się postępowania w sprawach o ochronę interesów konsumentów. </w:t>
      </w:r>
    </w:p>
    <w:p w14:paraId="0334189D" w14:textId="77777777" w:rsidR="000139A3" w:rsidRPr="00D45E66" w:rsidRDefault="000139A3" w:rsidP="00D45E66">
      <w:pPr>
        <w:widowControl/>
        <w:numPr>
          <w:ilvl w:val="0"/>
          <w:numId w:val="22"/>
        </w:numPr>
        <w:tabs>
          <w:tab w:val="clear" w:pos="720"/>
          <w:tab w:val="num" w:pos="426"/>
        </w:tabs>
        <w:suppressAutoHyphens/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Składania wniosków w sprawie stanowienia i zmiany przepisów prawa miejscowego w zakresie ochrony interesów konsumenta.</w:t>
      </w:r>
    </w:p>
    <w:p w14:paraId="00A0F151" w14:textId="77777777" w:rsidR="000139A3" w:rsidRPr="00D45E66" w:rsidRDefault="000139A3" w:rsidP="00D45E66">
      <w:pPr>
        <w:widowControl/>
        <w:numPr>
          <w:ilvl w:val="0"/>
          <w:numId w:val="22"/>
        </w:numPr>
        <w:tabs>
          <w:tab w:val="clear" w:pos="720"/>
          <w:tab w:val="num" w:pos="426"/>
        </w:tabs>
        <w:suppressAutoHyphens/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Współdziałania z właściwymi miejscowo delegaturami Urzędu Ochrony Konkurencji Konsumentów, organami Inspekcji Handlowej oraz organizacjami konsumenckimi.</w:t>
      </w:r>
    </w:p>
    <w:p w14:paraId="39565F55" w14:textId="77777777" w:rsidR="000139A3" w:rsidRPr="00D45E66" w:rsidRDefault="000139A3" w:rsidP="00D45E66">
      <w:pPr>
        <w:widowControl/>
        <w:numPr>
          <w:ilvl w:val="0"/>
          <w:numId w:val="22"/>
        </w:numPr>
        <w:tabs>
          <w:tab w:val="clear" w:pos="720"/>
          <w:tab w:val="num" w:pos="426"/>
        </w:tabs>
        <w:suppressAutoHyphens/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Żądania wszczęcia postępowania antymonopolowego w związku z podejrzeniem naruszenia przepisów ustawy.</w:t>
      </w:r>
    </w:p>
    <w:p w14:paraId="4194257A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>§ 4</w:t>
      </w:r>
      <w:r w:rsidRPr="00D45E66">
        <w:rPr>
          <w:rFonts w:ascii="Arial" w:hAnsi="Arial" w:cs="Arial"/>
          <w:sz w:val="24"/>
          <w:szCs w:val="24"/>
        </w:rPr>
        <w:t>3</w:t>
      </w:r>
    </w:p>
    <w:p w14:paraId="6B6E8BBD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26" w:name="_Toc68692935"/>
      <w:r w:rsidRPr="00D45E66">
        <w:rPr>
          <w:rFonts w:ascii="Arial" w:hAnsi="Arial" w:cs="Arial"/>
          <w:szCs w:val="24"/>
        </w:rPr>
        <w:t>Do</w:t>
      </w:r>
      <w:r w:rsidRPr="00D45E66">
        <w:rPr>
          <w:rFonts w:ascii="Arial" w:hAnsi="Arial" w:cs="Arial"/>
          <w:b/>
          <w:szCs w:val="24"/>
        </w:rPr>
        <w:t xml:space="preserve"> </w:t>
      </w:r>
      <w:r w:rsidR="0081445B" w:rsidRPr="00D45E66">
        <w:rPr>
          <w:rFonts w:ascii="Arial" w:hAnsi="Arial" w:cs="Arial"/>
          <w:szCs w:val="24"/>
        </w:rPr>
        <w:t>Zespołu Ds. Personalnych</w:t>
      </w:r>
      <w:r w:rsidR="0081445B" w:rsidRPr="00D45E66">
        <w:rPr>
          <w:rFonts w:ascii="Arial" w:hAnsi="Arial" w:cs="Arial"/>
          <w:b/>
          <w:szCs w:val="24"/>
        </w:rPr>
        <w:t xml:space="preserve"> </w:t>
      </w:r>
      <w:r w:rsidRPr="00D45E66">
        <w:rPr>
          <w:rFonts w:ascii="Arial" w:hAnsi="Arial" w:cs="Arial"/>
          <w:szCs w:val="24"/>
        </w:rPr>
        <w:t>należą sprawy z zakresu:</w:t>
      </w:r>
      <w:bookmarkEnd w:id="26"/>
    </w:p>
    <w:p w14:paraId="0AF3CA60" w14:textId="77777777" w:rsidR="000139A3" w:rsidRPr="00D45E66" w:rsidRDefault="000139A3" w:rsidP="00D45E66">
      <w:pPr>
        <w:numPr>
          <w:ilvl w:val="0"/>
          <w:numId w:val="2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Nawiązywania i rozwiązywania stosunków pracy z pracownikami Starostwa oraz kierownikami jednostek organizacyjnych Powiatu zatrudnianych przez Zarząd lub Starostę.</w:t>
      </w:r>
    </w:p>
    <w:p w14:paraId="45A769F7" w14:textId="77777777" w:rsidR="000139A3" w:rsidRPr="00D45E66" w:rsidRDefault="000139A3" w:rsidP="00D45E66">
      <w:pPr>
        <w:numPr>
          <w:ilvl w:val="0"/>
          <w:numId w:val="2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akt osobowych.</w:t>
      </w:r>
    </w:p>
    <w:p w14:paraId="4298FF33" w14:textId="77777777" w:rsidR="000139A3" w:rsidRPr="00D45E66" w:rsidRDefault="000139A3" w:rsidP="00D45E66">
      <w:pPr>
        <w:numPr>
          <w:ilvl w:val="0"/>
          <w:numId w:val="2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Ewidencjonowania oraz rozliczania czasu pracy i urlopów pracowniczych w systemach „Kadry” i „RCP”. </w:t>
      </w:r>
    </w:p>
    <w:p w14:paraId="02831289" w14:textId="77777777" w:rsidR="000139A3" w:rsidRPr="00D45E66" w:rsidRDefault="000139A3" w:rsidP="00D45E66">
      <w:pPr>
        <w:numPr>
          <w:ilvl w:val="0"/>
          <w:numId w:val="2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Wystawiania skierowań na badania lekarskie.</w:t>
      </w:r>
    </w:p>
    <w:p w14:paraId="796ABE6C" w14:textId="77777777" w:rsidR="000139A3" w:rsidRPr="00D45E66" w:rsidRDefault="000139A3" w:rsidP="00D45E66">
      <w:pPr>
        <w:pStyle w:val="NormalnyWeb"/>
        <w:numPr>
          <w:ilvl w:val="0"/>
          <w:numId w:val="28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Zgłaszania i wygłaszania pracowników Starostwa, członków ich rodzin do ubezpieczenia społecznego i zdrowotnego w systemie „Płatnik”.</w:t>
      </w:r>
    </w:p>
    <w:p w14:paraId="0F183F55" w14:textId="77777777" w:rsidR="000139A3" w:rsidRPr="00D45E66" w:rsidRDefault="000139A3" w:rsidP="00D45E66">
      <w:pPr>
        <w:pStyle w:val="NormalnyWeb"/>
        <w:numPr>
          <w:ilvl w:val="0"/>
          <w:numId w:val="28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Wprowadzania danych personalnych, adresowych oraz innych niezbędnych do wypełnienia rozliczeń PIT osobom fizycznym otrzymującym wynagrodzenia z tytułu umów o dzieło, umów zleceń, nagród konkursowych.</w:t>
      </w:r>
    </w:p>
    <w:p w14:paraId="3042614B" w14:textId="77777777" w:rsidR="000139A3" w:rsidRPr="00D45E66" w:rsidRDefault="000139A3" w:rsidP="00D45E66">
      <w:pPr>
        <w:pStyle w:val="NormalnyWeb"/>
        <w:numPr>
          <w:ilvl w:val="0"/>
          <w:numId w:val="28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Obsługi zatrudniania pracowników w ramach prac interwencyjnych.</w:t>
      </w:r>
    </w:p>
    <w:p w14:paraId="7D9B43AC" w14:textId="77777777" w:rsidR="000139A3" w:rsidRPr="00D45E66" w:rsidRDefault="000139A3" w:rsidP="00D45E66">
      <w:pPr>
        <w:pStyle w:val="NormalnyWeb"/>
        <w:numPr>
          <w:ilvl w:val="0"/>
          <w:numId w:val="28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Organizacji stażów oraz naboru na wolne stanowiska urzędnicze w Starostwie oraz na wolne stanowiska kierowników jednostek organizacyjnych Powiatu.</w:t>
      </w:r>
    </w:p>
    <w:p w14:paraId="48801DFC" w14:textId="77777777" w:rsidR="000139A3" w:rsidRPr="00D45E66" w:rsidRDefault="000139A3" w:rsidP="00D45E66">
      <w:pPr>
        <w:pStyle w:val="NormalnyWeb"/>
        <w:numPr>
          <w:ilvl w:val="0"/>
          <w:numId w:val="28"/>
        </w:numPr>
        <w:tabs>
          <w:tab w:val="clear" w:pos="720"/>
          <w:tab w:val="num" w:pos="426"/>
        </w:tabs>
        <w:spacing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Nadzoru nad przestrzeganiem warunków pracy oraz przestrzeganiem przepisów BHP.</w:t>
      </w:r>
    </w:p>
    <w:p w14:paraId="760B3A2A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1"/>
          <w:w w:val="113"/>
          <w:sz w:val="24"/>
          <w:szCs w:val="24"/>
        </w:rPr>
      </w:pPr>
      <w:r w:rsidRPr="00D45E66">
        <w:rPr>
          <w:rFonts w:ascii="Arial" w:hAnsi="Arial" w:cs="Arial"/>
          <w:spacing w:val="-1"/>
          <w:w w:val="113"/>
          <w:sz w:val="24"/>
          <w:szCs w:val="24"/>
        </w:rPr>
        <w:t>§ 44</w:t>
      </w:r>
    </w:p>
    <w:p w14:paraId="27C3537F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27" w:name="_Toc68692936"/>
      <w:r w:rsidRPr="00D45E66">
        <w:rPr>
          <w:rFonts w:ascii="Arial" w:hAnsi="Arial" w:cs="Arial"/>
          <w:szCs w:val="24"/>
        </w:rPr>
        <w:t>Do</w:t>
      </w:r>
      <w:r w:rsidRPr="00D45E66">
        <w:rPr>
          <w:rFonts w:ascii="Arial" w:hAnsi="Arial" w:cs="Arial"/>
          <w:b/>
          <w:szCs w:val="24"/>
        </w:rPr>
        <w:t xml:space="preserve"> </w:t>
      </w:r>
      <w:r w:rsidR="0081445B" w:rsidRPr="00D45E66">
        <w:rPr>
          <w:rFonts w:ascii="Arial" w:hAnsi="Arial" w:cs="Arial"/>
          <w:szCs w:val="24"/>
        </w:rPr>
        <w:t>Zespołu Audytu I Kontroli</w:t>
      </w:r>
      <w:r w:rsidR="0081445B" w:rsidRPr="00D45E66">
        <w:rPr>
          <w:rFonts w:ascii="Arial" w:hAnsi="Arial" w:cs="Arial"/>
          <w:b/>
          <w:szCs w:val="24"/>
        </w:rPr>
        <w:t xml:space="preserve"> </w:t>
      </w:r>
      <w:r w:rsidRPr="00D45E66">
        <w:rPr>
          <w:rFonts w:ascii="Arial" w:hAnsi="Arial" w:cs="Arial"/>
          <w:szCs w:val="24"/>
        </w:rPr>
        <w:t>należą sprawy z zakresu:</w:t>
      </w:r>
      <w:bookmarkEnd w:id="27"/>
      <w:r w:rsidRPr="00D45E66">
        <w:rPr>
          <w:rFonts w:ascii="Arial" w:hAnsi="Arial" w:cs="Arial"/>
          <w:szCs w:val="24"/>
        </w:rPr>
        <w:t xml:space="preserve"> </w:t>
      </w:r>
    </w:p>
    <w:p w14:paraId="0B66FAE5" w14:textId="77777777" w:rsidR="000139A3" w:rsidRPr="00D45E66" w:rsidRDefault="000139A3" w:rsidP="00D45E66">
      <w:pPr>
        <w:numPr>
          <w:ilvl w:val="0"/>
          <w:numId w:val="2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Audytu Wewnętrznego:</w:t>
      </w:r>
    </w:p>
    <w:p w14:paraId="08B3C8CF" w14:textId="77777777" w:rsidR="000139A3" w:rsidRPr="00D45E66" w:rsidRDefault="000139A3" w:rsidP="00D45E66">
      <w:pPr>
        <w:widowControl/>
        <w:numPr>
          <w:ilvl w:val="0"/>
          <w:numId w:val="60"/>
        </w:numPr>
        <w:tabs>
          <w:tab w:val="clear" w:pos="720"/>
          <w:tab w:val="right" w:pos="709"/>
        </w:tabs>
        <w:autoSpaceDN/>
        <w:adjustRightInd/>
        <w:spacing w:before="100" w:beforeAutospacing="1" w:after="100" w:afterAutospacing="1" w:line="276" w:lineRule="auto"/>
        <w:ind w:hanging="436"/>
        <w:rPr>
          <w:rFonts w:ascii="Arial" w:hAnsi="Arial" w:cs="Arial"/>
          <w:strike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Przygotowanie na podstawie analizy ryzyka rocznego planu audytu.</w:t>
      </w:r>
    </w:p>
    <w:p w14:paraId="742B67B7" w14:textId="77777777" w:rsidR="000139A3" w:rsidRPr="00D45E66" w:rsidRDefault="000139A3" w:rsidP="00D45E66">
      <w:pPr>
        <w:widowControl/>
        <w:numPr>
          <w:ilvl w:val="0"/>
          <w:numId w:val="60"/>
        </w:numPr>
        <w:tabs>
          <w:tab w:val="clear" w:pos="720"/>
          <w:tab w:val="right" w:pos="709"/>
        </w:tabs>
        <w:autoSpaceDN/>
        <w:adjustRightInd/>
        <w:spacing w:before="100" w:beforeAutospacing="1" w:after="100" w:afterAutospacing="1" w:line="276" w:lineRule="auto"/>
        <w:ind w:hanging="436"/>
        <w:rPr>
          <w:rFonts w:ascii="Arial" w:hAnsi="Arial" w:cs="Arial"/>
          <w:strike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Realizacja zadań audytowych wynikających z planu audytu oraz zadań audytowych poza planem na zlecenie Starosty zgodnie z obowiązującymi przepisami.</w:t>
      </w:r>
    </w:p>
    <w:p w14:paraId="4036D25D" w14:textId="77777777" w:rsidR="000139A3" w:rsidRPr="00D45E66" w:rsidRDefault="000139A3" w:rsidP="00D45E66">
      <w:pPr>
        <w:widowControl/>
        <w:numPr>
          <w:ilvl w:val="0"/>
          <w:numId w:val="60"/>
        </w:numPr>
        <w:tabs>
          <w:tab w:val="clear" w:pos="720"/>
          <w:tab w:val="right" w:pos="709"/>
        </w:tabs>
        <w:autoSpaceDN/>
        <w:adjustRightInd/>
        <w:spacing w:before="100" w:beforeAutospacing="1" w:after="100" w:afterAutospacing="1" w:line="276" w:lineRule="auto"/>
        <w:ind w:hanging="436"/>
        <w:rPr>
          <w:rFonts w:ascii="Arial" w:hAnsi="Arial" w:cs="Arial"/>
          <w:strike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Sporządzanie sprawozdania z rocznego wykonania planu audytu.</w:t>
      </w:r>
    </w:p>
    <w:p w14:paraId="12310F6E" w14:textId="77777777" w:rsidR="000139A3" w:rsidRPr="00D45E66" w:rsidRDefault="000139A3" w:rsidP="00D45E66">
      <w:pPr>
        <w:widowControl/>
        <w:numPr>
          <w:ilvl w:val="0"/>
          <w:numId w:val="60"/>
        </w:numPr>
        <w:tabs>
          <w:tab w:val="clear" w:pos="720"/>
          <w:tab w:val="right" w:pos="709"/>
        </w:tabs>
        <w:autoSpaceDN/>
        <w:adjustRightInd/>
        <w:spacing w:before="100" w:beforeAutospacing="1" w:after="100" w:afterAutospacing="1" w:line="276" w:lineRule="auto"/>
        <w:ind w:hanging="436"/>
        <w:rPr>
          <w:rFonts w:ascii="Arial" w:hAnsi="Arial" w:cs="Arial"/>
          <w:strike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Realizacja czynności doradczych na zlecenie Starosty lub z własnej inicjatywy.</w:t>
      </w:r>
    </w:p>
    <w:p w14:paraId="7F29BA09" w14:textId="77777777" w:rsidR="000139A3" w:rsidRPr="00D45E66" w:rsidRDefault="000139A3" w:rsidP="00D45E66">
      <w:pPr>
        <w:numPr>
          <w:ilvl w:val="0"/>
          <w:numId w:val="2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Kontroli:</w:t>
      </w:r>
    </w:p>
    <w:p w14:paraId="7ED2EB9E" w14:textId="77777777" w:rsidR="000139A3" w:rsidRPr="00D45E66" w:rsidRDefault="000139A3" w:rsidP="00D45E66">
      <w:pPr>
        <w:numPr>
          <w:ilvl w:val="1"/>
          <w:numId w:val="6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>W zakresie organizacji funkcjonowania jednostek organizacyjnych Powiatu.</w:t>
      </w:r>
    </w:p>
    <w:p w14:paraId="7CA61271" w14:textId="77777777" w:rsidR="000139A3" w:rsidRPr="00D45E66" w:rsidRDefault="000139A3" w:rsidP="00D45E66">
      <w:pPr>
        <w:numPr>
          <w:ilvl w:val="1"/>
          <w:numId w:val="6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>W zakresie gospodarki finansowej:</w:t>
      </w:r>
    </w:p>
    <w:p w14:paraId="0A1E779C" w14:textId="77777777" w:rsidR="000139A3" w:rsidRPr="00D45E66" w:rsidRDefault="000139A3" w:rsidP="00D45E66">
      <w:pPr>
        <w:numPr>
          <w:ilvl w:val="1"/>
          <w:numId w:val="6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0"/>
          <w:w w:val="107"/>
          <w:sz w:val="24"/>
          <w:szCs w:val="24"/>
        </w:rPr>
        <w:t xml:space="preserve">Przygotowywanie projektów wniosków i zaleceń pokontrolnych, projektów </w:t>
      </w:r>
      <w:r w:rsidRPr="00D45E66">
        <w:rPr>
          <w:rFonts w:ascii="Arial" w:hAnsi="Arial" w:cs="Arial"/>
          <w:spacing w:val="-12"/>
          <w:w w:val="107"/>
          <w:sz w:val="24"/>
          <w:szCs w:val="24"/>
        </w:rPr>
        <w:t>zawiadomień o naruszeniu dyscypliny budżetowej.</w:t>
      </w:r>
    </w:p>
    <w:p w14:paraId="4DDF4734" w14:textId="77777777" w:rsidR="000139A3" w:rsidRPr="00D45E66" w:rsidRDefault="000139A3" w:rsidP="00D45E66">
      <w:pPr>
        <w:numPr>
          <w:ilvl w:val="1"/>
          <w:numId w:val="6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7"/>
          <w:sz w:val="24"/>
          <w:szCs w:val="24"/>
        </w:rPr>
        <w:t xml:space="preserve">Analiza materiałów pokontrolnych i opracowywanie wniosków w celu </w:t>
      </w:r>
      <w:r w:rsidRPr="00D45E66">
        <w:rPr>
          <w:rFonts w:ascii="Arial" w:hAnsi="Arial" w:cs="Arial"/>
          <w:spacing w:val="-10"/>
          <w:w w:val="107"/>
          <w:sz w:val="24"/>
          <w:szCs w:val="24"/>
        </w:rPr>
        <w:t xml:space="preserve">eliminacji uchybień i polepszenia efektywności działania Starostwa lub jednostek </w:t>
      </w:r>
      <w:r w:rsidRPr="00D45E66">
        <w:rPr>
          <w:rFonts w:ascii="Arial" w:hAnsi="Arial" w:cs="Arial"/>
          <w:spacing w:val="-12"/>
          <w:w w:val="107"/>
          <w:sz w:val="24"/>
          <w:szCs w:val="24"/>
        </w:rPr>
        <w:t>organizacyjnych Powiatu.</w:t>
      </w:r>
    </w:p>
    <w:p w14:paraId="09BB8430" w14:textId="77777777" w:rsidR="000139A3" w:rsidRPr="00D45E66" w:rsidRDefault="000139A3" w:rsidP="00D45E66">
      <w:pPr>
        <w:numPr>
          <w:ilvl w:val="1"/>
          <w:numId w:val="6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7"/>
          <w:sz w:val="24"/>
          <w:szCs w:val="24"/>
        </w:rPr>
        <w:t>Koordynacja i przygotowanie propozycji odpowiedzi na wnioski i wystąpienia pokontrolne dla Komisji Rewizyjnej i innych Komisji Rady</w:t>
      </w:r>
      <w:r w:rsidRPr="00D45E66">
        <w:rPr>
          <w:rFonts w:ascii="Arial" w:hAnsi="Arial" w:cs="Arial"/>
          <w:spacing w:val="-11"/>
          <w:w w:val="108"/>
          <w:sz w:val="24"/>
          <w:szCs w:val="24"/>
        </w:rPr>
        <w:t xml:space="preserve"> Powiatu</w:t>
      </w:r>
      <w:r w:rsidRPr="00D45E66">
        <w:rPr>
          <w:rFonts w:ascii="Arial" w:hAnsi="Arial" w:cs="Arial"/>
          <w:spacing w:val="-12"/>
          <w:w w:val="107"/>
          <w:sz w:val="24"/>
          <w:szCs w:val="24"/>
        </w:rPr>
        <w:t>.</w:t>
      </w:r>
    </w:p>
    <w:p w14:paraId="79CAE74C" w14:textId="77777777" w:rsidR="000139A3" w:rsidRPr="00D45E66" w:rsidRDefault="000139A3" w:rsidP="00D45E66">
      <w:pPr>
        <w:numPr>
          <w:ilvl w:val="1"/>
          <w:numId w:val="6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7"/>
          <w:sz w:val="24"/>
          <w:szCs w:val="24"/>
        </w:rPr>
        <w:t>Koordynacja i przygotowanie propozycji odpowiedzi na wnioski i wystąpienia pokontrolne dla kontroli zewnętrznej.</w:t>
      </w:r>
    </w:p>
    <w:p w14:paraId="781841D9" w14:textId="77777777" w:rsidR="000139A3" w:rsidRPr="00D45E66" w:rsidRDefault="000139A3" w:rsidP="00D45E66">
      <w:pPr>
        <w:numPr>
          <w:ilvl w:val="1"/>
          <w:numId w:val="6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7"/>
          <w:sz w:val="24"/>
          <w:szCs w:val="24"/>
        </w:rPr>
        <w:t>Prowadzenie zbiorów protokołów i zaleceń pokontrolnych dla powiatu.</w:t>
      </w:r>
    </w:p>
    <w:p w14:paraId="55A309C2" w14:textId="77777777" w:rsidR="000139A3" w:rsidRPr="00D45E66" w:rsidRDefault="000139A3" w:rsidP="00D45E66">
      <w:pPr>
        <w:numPr>
          <w:ilvl w:val="1"/>
          <w:numId w:val="6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7"/>
          <w:sz w:val="24"/>
          <w:szCs w:val="24"/>
        </w:rPr>
        <w:t>Prowadzenie planów i sprawozdań z realizacji kontroli wewnętrznych.</w:t>
      </w:r>
    </w:p>
    <w:p w14:paraId="6ABA2EEA" w14:textId="77777777" w:rsidR="000139A3" w:rsidRPr="00D45E66" w:rsidRDefault="000139A3" w:rsidP="00D45E66">
      <w:pPr>
        <w:numPr>
          <w:ilvl w:val="1"/>
          <w:numId w:val="61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7"/>
          <w:sz w:val="24"/>
          <w:szCs w:val="24"/>
        </w:rPr>
        <w:t>Informowanie Zarządu Powiatu o wynikach przeprowadzonych kontroli.</w:t>
      </w:r>
    </w:p>
    <w:p w14:paraId="03A6C63D" w14:textId="77777777" w:rsidR="000139A3" w:rsidRPr="00D45E66" w:rsidRDefault="000139A3" w:rsidP="00D45E66">
      <w:pPr>
        <w:numPr>
          <w:ilvl w:val="0"/>
          <w:numId w:val="2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Systemu Zarządzania Jakością i Bezpieczeństwem Informacji:</w:t>
      </w:r>
    </w:p>
    <w:p w14:paraId="300FD5F9" w14:textId="77777777" w:rsidR="000139A3" w:rsidRPr="00D45E66" w:rsidRDefault="000139A3" w:rsidP="00D45E66">
      <w:pPr>
        <w:numPr>
          <w:ilvl w:val="0"/>
          <w:numId w:val="62"/>
        </w:numPr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Nadzór nad prawidłowością funkcjonowania Systemu Zarządzania Jakością i Bezpieczeństwem Informacji.</w:t>
      </w:r>
    </w:p>
    <w:p w14:paraId="6A9073B1" w14:textId="77777777" w:rsidR="000139A3" w:rsidRPr="00D45E66" w:rsidRDefault="000139A3" w:rsidP="00D45E66">
      <w:pPr>
        <w:numPr>
          <w:ilvl w:val="0"/>
          <w:numId w:val="62"/>
        </w:numPr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Nadzór nad przestrzeganiem wymagań procedur systemowych oraz nad gromadzeniem zapisów wymaganych normami ISO 9001 i ISO/IEC 27001.</w:t>
      </w:r>
    </w:p>
    <w:p w14:paraId="42B33D05" w14:textId="77777777" w:rsidR="000139A3" w:rsidRPr="00D45E66" w:rsidRDefault="000139A3" w:rsidP="00D45E66">
      <w:pPr>
        <w:numPr>
          <w:ilvl w:val="0"/>
          <w:numId w:val="62"/>
        </w:numPr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Opracowywanie i nadzorowanie realizacji programów auditów wewnętrznych i planów przeglądów SZJ i SZBI.</w:t>
      </w:r>
    </w:p>
    <w:p w14:paraId="7138BBFC" w14:textId="77777777" w:rsidR="000139A3" w:rsidRPr="00D45E66" w:rsidRDefault="000139A3" w:rsidP="00D45E66">
      <w:pPr>
        <w:numPr>
          <w:ilvl w:val="0"/>
          <w:numId w:val="62"/>
        </w:numPr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Okresowe przeprowadzanie szkoleń z zakresu wymagań norm ISO 9001 i 27001.</w:t>
      </w:r>
    </w:p>
    <w:p w14:paraId="2890A437" w14:textId="77777777" w:rsidR="000139A3" w:rsidRPr="00D45E66" w:rsidRDefault="000139A3" w:rsidP="00D45E66">
      <w:pPr>
        <w:numPr>
          <w:ilvl w:val="0"/>
          <w:numId w:val="62"/>
        </w:numPr>
        <w:spacing w:before="100" w:beforeAutospacing="1" w:after="100" w:afterAutospacing="1" w:line="276" w:lineRule="auto"/>
        <w:ind w:hanging="43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Przygotowywanie dla Starosty raportów na przegląd systemów.</w:t>
      </w:r>
    </w:p>
    <w:p w14:paraId="4FF89A96" w14:textId="77777777" w:rsidR="000139A3" w:rsidRPr="00D45E66" w:rsidRDefault="000139A3" w:rsidP="00D45E66">
      <w:pPr>
        <w:numPr>
          <w:ilvl w:val="0"/>
          <w:numId w:val="2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sz w:val="24"/>
          <w:szCs w:val="24"/>
        </w:rPr>
        <w:t xml:space="preserve">Prowadzenia kontroli w zakresie </w:t>
      </w:r>
      <w:r w:rsidRPr="00D45E66">
        <w:rPr>
          <w:rFonts w:ascii="Arial" w:hAnsi="Arial" w:cs="Arial"/>
          <w:spacing w:val="-4"/>
          <w:sz w:val="24"/>
          <w:szCs w:val="24"/>
        </w:rPr>
        <w:t>przestrzegania ochrony danych osobowych w Starostwie.</w:t>
      </w:r>
    </w:p>
    <w:p w14:paraId="0F4F46B6" w14:textId="77777777" w:rsidR="000139A3" w:rsidRPr="00D45E66" w:rsidRDefault="000139A3" w:rsidP="00D45E66">
      <w:pPr>
        <w:numPr>
          <w:ilvl w:val="0"/>
          <w:numId w:val="23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Skarg, wniosków i petycji.</w:t>
      </w:r>
    </w:p>
    <w:p w14:paraId="6F585BE7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§ 45</w:t>
      </w:r>
    </w:p>
    <w:p w14:paraId="2BCA9811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28" w:name="_Toc68692937"/>
      <w:r w:rsidRPr="00D45E66">
        <w:rPr>
          <w:rFonts w:ascii="Arial" w:hAnsi="Arial" w:cs="Arial"/>
          <w:szCs w:val="24"/>
        </w:rPr>
        <w:lastRenderedPageBreak/>
        <w:t xml:space="preserve">Do </w:t>
      </w:r>
      <w:r w:rsidR="00C11FCA" w:rsidRPr="00D45E66">
        <w:rPr>
          <w:rFonts w:ascii="Arial" w:hAnsi="Arial" w:cs="Arial"/>
          <w:szCs w:val="24"/>
        </w:rPr>
        <w:t xml:space="preserve">Zespołu Ds. Zamówień Publicznych </w:t>
      </w:r>
      <w:r w:rsidRPr="00D45E66">
        <w:rPr>
          <w:rFonts w:ascii="Arial" w:hAnsi="Arial" w:cs="Arial"/>
          <w:szCs w:val="24"/>
        </w:rPr>
        <w:t>należą sprawy z zakresu:</w:t>
      </w:r>
      <w:bookmarkEnd w:id="28"/>
      <w:r w:rsidRPr="00D45E66">
        <w:rPr>
          <w:rFonts w:ascii="Arial" w:hAnsi="Arial" w:cs="Arial"/>
          <w:szCs w:val="24"/>
        </w:rPr>
        <w:t xml:space="preserve"> </w:t>
      </w:r>
    </w:p>
    <w:p w14:paraId="1638946D" w14:textId="77777777" w:rsidR="000139A3" w:rsidRPr="00D45E66" w:rsidRDefault="000139A3" w:rsidP="00D45E66">
      <w:pPr>
        <w:pStyle w:val="Akapitzlist"/>
        <w:widowControl/>
        <w:numPr>
          <w:ilvl w:val="1"/>
          <w:numId w:val="35"/>
        </w:numPr>
        <w:tabs>
          <w:tab w:val="left" w:pos="426"/>
        </w:tabs>
        <w:suppressAutoHyphens/>
        <w:autoSpaceDE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Przygotowywania postępowań o udzielenie zamówienia publicznego których wartość szacunkowa przekracza wyrażoną w złotych równowartości kwoty, o której mowa w art. 4 ust. 8 ustawy Prawo zamówień publicznych:</w:t>
      </w:r>
    </w:p>
    <w:p w14:paraId="13A2E1AF" w14:textId="77777777" w:rsidR="000139A3" w:rsidRPr="00D45E66" w:rsidRDefault="000139A3" w:rsidP="00D45E66">
      <w:pPr>
        <w:pStyle w:val="Akapitzlist"/>
        <w:widowControl/>
        <w:numPr>
          <w:ilvl w:val="2"/>
          <w:numId w:val="63"/>
        </w:numPr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Weryfikacja zleceń udzielania zamówień publicznych, otrzymanych od poszczególnych komórek organizacyjnych lub jednostek organizacyjnych, pod względem ich kompletności i zgodności z ustawą Prawo zamówień publicznych.</w:t>
      </w:r>
    </w:p>
    <w:p w14:paraId="6AB8A002" w14:textId="77777777" w:rsidR="000139A3" w:rsidRPr="00D45E66" w:rsidRDefault="000139A3" w:rsidP="00D45E66">
      <w:pPr>
        <w:pStyle w:val="Akapitzlist"/>
        <w:widowControl/>
        <w:numPr>
          <w:ilvl w:val="2"/>
          <w:numId w:val="63"/>
        </w:numPr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Weryfikacja zapewnienia środków finansowych na realizację zlecanych zamówień.</w:t>
      </w:r>
    </w:p>
    <w:p w14:paraId="47DF57B9" w14:textId="77777777" w:rsidR="000139A3" w:rsidRPr="00D45E66" w:rsidRDefault="000139A3" w:rsidP="00D45E66">
      <w:pPr>
        <w:widowControl/>
        <w:numPr>
          <w:ilvl w:val="0"/>
          <w:numId w:val="35"/>
        </w:numPr>
        <w:tabs>
          <w:tab w:val="left" w:pos="426"/>
        </w:tabs>
        <w:suppressAutoHyphens/>
        <w:autoSpaceDE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 xml:space="preserve">Prowadzenia postępowań o zamówienie publiczne w ramach pracy komisji przetargowej </w:t>
      </w:r>
      <w:r w:rsidRPr="00D45E66">
        <w:rPr>
          <w:rFonts w:ascii="Arial" w:hAnsi="Arial" w:cs="Arial"/>
          <w:sz w:val="24"/>
          <w:szCs w:val="24"/>
        </w:rPr>
        <w:t>których wartość szacunkowa przekracza wyrażoną w złotych równowartości kwoty, o której mowa w art. 4 ust. 8 ustawy Prawo zamówień publicznych:</w:t>
      </w:r>
    </w:p>
    <w:p w14:paraId="5E353CBB" w14:textId="77777777" w:rsidR="000139A3" w:rsidRPr="00D45E66" w:rsidRDefault="000139A3" w:rsidP="00D45E66">
      <w:pPr>
        <w:pStyle w:val="Akapitzlist"/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Sporządzanie i przekazywanie do publikacji ogłoszeń o postępowaniach oraz sporządzanie i przesyłanie zaproszeń do wykonawców, sporządzanie i przekazywanie do publikacji wszelkich innych ogłoszeń o udzieleniu zamówienia, podpisaniu umowy i innych wynikających z ustawy Prawo zamówień publicznych.</w:t>
      </w:r>
    </w:p>
    <w:p w14:paraId="3B67BAAF" w14:textId="77777777" w:rsidR="000139A3" w:rsidRPr="00D45E66" w:rsidRDefault="000139A3" w:rsidP="00D45E66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Opracowywanie specyfikacji istotnych warunków zamówienia.</w:t>
      </w:r>
    </w:p>
    <w:p w14:paraId="1571A2DE" w14:textId="77777777" w:rsidR="000139A3" w:rsidRPr="00D45E66" w:rsidRDefault="000139A3" w:rsidP="00D45E66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Sporządzanie i przekazywanie do Prezesa Urzędu Zamówień Publicznych przewidzianych ustawą Prawo zamówień publicznych zawiadomień wraz z uzasadnieniami.</w:t>
      </w:r>
    </w:p>
    <w:p w14:paraId="4381E994" w14:textId="77777777" w:rsidR="000139A3" w:rsidRPr="00D45E66" w:rsidRDefault="000139A3" w:rsidP="00D45E66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Sporządzanie i przesyłanie do wykonawców odpowiedzi na pytania dotyczące prowadzonych postępowań o zamówienie publiczne oraz innych informacji zgodnie z ustawą Prawo zamówień publicznych.</w:t>
      </w:r>
    </w:p>
    <w:p w14:paraId="69EA9ED1" w14:textId="77777777" w:rsidR="000139A3" w:rsidRPr="00D45E66" w:rsidRDefault="000139A3" w:rsidP="00D45E66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Sporządzanie i przesyłanie do wykonawców pism informacyjnych dotyczących poprawy oczywistych omyłek rachunkowych i pisarskich, wykluczenia wykonawcy, odrzucenia oferty, wyborze najkorzystniejszej oferty.</w:t>
      </w:r>
    </w:p>
    <w:p w14:paraId="68DB9FC6" w14:textId="77777777" w:rsidR="000139A3" w:rsidRPr="00D45E66" w:rsidRDefault="000139A3" w:rsidP="00D45E66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Kierowanie oraz udział w pracach komisji przetargowej.</w:t>
      </w:r>
    </w:p>
    <w:p w14:paraId="4C8D65B1" w14:textId="77777777" w:rsidR="000139A3" w:rsidRPr="00D45E66" w:rsidRDefault="000139A3" w:rsidP="00D45E66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Sporządzanie wniosków dotyczących wykluczeń wykonawcy, odrzucenia oferty, unieważnienia postępowania i innych.</w:t>
      </w:r>
    </w:p>
    <w:p w14:paraId="67830D51" w14:textId="77777777" w:rsidR="000139A3" w:rsidRPr="00D45E66" w:rsidRDefault="000139A3" w:rsidP="00D45E66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Dokumentowanie postępowań przetargowych i sporządzanie z nich protokołów z postępowań o udzielenie zamówienia wraz z załącznikami.</w:t>
      </w:r>
    </w:p>
    <w:p w14:paraId="29A2CA59" w14:textId="77777777" w:rsidR="000139A3" w:rsidRPr="00D45E66" w:rsidRDefault="000139A3" w:rsidP="00D45E66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W przypadku wniesienia odwołania przez wykonawcę - uczestnictwo w postępowaniach odwoławczych, w tym w rozprawach przed Krajową Izbą Odwoławczą Urzędu Zamówień Publicznych.</w:t>
      </w:r>
    </w:p>
    <w:p w14:paraId="65397DB7" w14:textId="77777777" w:rsidR="000139A3" w:rsidRPr="00D45E66" w:rsidRDefault="000139A3" w:rsidP="00D45E66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Zawiadamianie wykonawców o wyniku postępowań.</w:t>
      </w:r>
    </w:p>
    <w:p w14:paraId="6998B6F6" w14:textId="77777777" w:rsidR="000139A3" w:rsidRPr="00D45E66" w:rsidRDefault="000139A3" w:rsidP="00D45E66">
      <w:pPr>
        <w:widowControl/>
        <w:numPr>
          <w:ilvl w:val="1"/>
          <w:numId w:val="64"/>
        </w:numPr>
        <w:tabs>
          <w:tab w:val="left" w:pos="709"/>
        </w:tabs>
        <w:suppressAutoHyphens/>
        <w:autoSpaceDE/>
        <w:adjustRightInd/>
        <w:spacing w:before="100" w:beforeAutospacing="1" w:after="100" w:afterAutospacing="1" w:line="276" w:lineRule="auto"/>
        <w:ind w:left="709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Wykonywanie czynności związanych z przygotowaniem i podpisywaniem umów.</w:t>
      </w:r>
    </w:p>
    <w:p w14:paraId="22AFE146" w14:textId="77777777" w:rsidR="000139A3" w:rsidRPr="00D45E66" w:rsidRDefault="000139A3" w:rsidP="00D45E66">
      <w:pPr>
        <w:pStyle w:val="Akapitzlist"/>
        <w:widowControl/>
        <w:numPr>
          <w:ilvl w:val="0"/>
          <w:numId w:val="35"/>
        </w:numPr>
        <w:suppressAutoHyphens/>
        <w:autoSpaceDE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Prowadzenie rejestru postępowań o udzielenie zamówienia publicznego oraz rejestru odwołań i skarg do sądu.</w:t>
      </w:r>
    </w:p>
    <w:p w14:paraId="5061EF1B" w14:textId="77777777" w:rsidR="000139A3" w:rsidRPr="00D45E66" w:rsidRDefault="000139A3" w:rsidP="00D45E66">
      <w:pPr>
        <w:pStyle w:val="Akapitzlist"/>
        <w:widowControl/>
        <w:numPr>
          <w:ilvl w:val="0"/>
          <w:numId w:val="35"/>
        </w:numPr>
        <w:suppressAutoHyphens/>
        <w:autoSpaceDE/>
        <w:adjustRightInd/>
        <w:spacing w:before="100" w:beforeAutospacing="1" w:after="100" w:afterAutospacing="1" w:line="276" w:lineRule="auto"/>
        <w:ind w:left="426" w:hanging="425"/>
        <w:textAlignment w:val="baseline"/>
        <w:rPr>
          <w:rFonts w:ascii="Arial" w:hAnsi="Arial" w:cs="Arial"/>
          <w:color w:val="000000"/>
          <w:sz w:val="24"/>
          <w:szCs w:val="24"/>
        </w:rPr>
      </w:pPr>
      <w:r w:rsidRPr="00D45E66">
        <w:rPr>
          <w:rFonts w:ascii="Arial" w:hAnsi="Arial" w:cs="Arial"/>
          <w:color w:val="000000"/>
          <w:sz w:val="24"/>
          <w:szCs w:val="24"/>
        </w:rPr>
        <w:t>Zwrotu wadiów wykonawcom po zakończonym postępowaniu.</w:t>
      </w:r>
    </w:p>
    <w:p w14:paraId="581EACE2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§ 46</w:t>
      </w:r>
    </w:p>
    <w:p w14:paraId="2BDB3E48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29" w:name="_Toc68692938"/>
      <w:r w:rsidRPr="00D45E66">
        <w:rPr>
          <w:rFonts w:ascii="Arial" w:hAnsi="Arial" w:cs="Arial"/>
          <w:szCs w:val="24"/>
        </w:rPr>
        <w:t xml:space="preserve">Do </w:t>
      </w:r>
      <w:r w:rsidR="00C11FCA" w:rsidRPr="00D45E66">
        <w:rPr>
          <w:rFonts w:ascii="Arial" w:hAnsi="Arial" w:cs="Arial"/>
          <w:szCs w:val="24"/>
        </w:rPr>
        <w:t>Zesp</w:t>
      </w:r>
      <w:r w:rsidR="00C11FCA" w:rsidRPr="00D45E66">
        <w:rPr>
          <w:rFonts w:ascii="Arial" w:hAnsi="Arial" w:cs="Arial"/>
          <w:szCs w:val="24"/>
          <w:lang w:val="pl-PL"/>
        </w:rPr>
        <w:t>o</w:t>
      </w:r>
      <w:r w:rsidR="00C11FCA" w:rsidRPr="00D45E66">
        <w:rPr>
          <w:rFonts w:ascii="Arial" w:hAnsi="Arial" w:cs="Arial"/>
          <w:szCs w:val="24"/>
        </w:rPr>
        <w:t xml:space="preserve">łu Radców Prawnych </w:t>
      </w:r>
      <w:r w:rsidRPr="00D45E66">
        <w:rPr>
          <w:rFonts w:ascii="Arial" w:hAnsi="Arial" w:cs="Arial"/>
          <w:szCs w:val="24"/>
        </w:rPr>
        <w:t>należą sprawy z zakresu:</w:t>
      </w:r>
      <w:bookmarkEnd w:id="29"/>
    </w:p>
    <w:p w14:paraId="14F12461" w14:textId="77777777" w:rsidR="000139A3" w:rsidRPr="00D45E66" w:rsidRDefault="000139A3" w:rsidP="00D45E66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Obsługi prawnej organów Powiatu, Starostwa i Starosty.</w:t>
      </w:r>
    </w:p>
    <w:p w14:paraId="020D5703" w14:textId="77777777" w:rsidR="000139A3" w:rsidRPr="00D45E66" w:rsidRDefault="000139A3" w:rsidP="00D45E66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Reprezentowania Powiatu przed organami sądowymi w granicach udzielonego pełnomocnictwa.</w:t>
      </w:r>
    </w:p>
    <w:p w14:paraId="54CFC34A" w14:textId="77777777" w:rsidR="000139A3" w:rsidRPr="00D45E66" w:rsidRDefault="000139A3" w:rsidP="00D45E66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Współdziałania z podmiotami prowadzącymi obsługę prawną Starostwa na podstawie zawartych umów.</w:t>
      </w:r>
    </w:p>
    <w:p w14:paraId="4183C660" w14:textId="77777777" w:rsidR="000139A3" w:rsidRPr="00D45E66" w:rsidRDefault="000139A3" w:rsidP="00D45E66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Prowadzenia na etapie postępowania sądowego i administracyjnego windykacji należności Powiatu i Skarbu Państwa.</w:t>
      </w:r>
    </w:p>
    <w:p w14:paraId="775E2F35" w14:textId="77777777" w:rsidR="000139A3" w:rsidRPr="00D45E66" w:rsidRDefault="000139A3" w:rsidP="00D45E66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Występowania do Sądu z wnioskami o orzeczenie przepadku pojazdu na rzecz Powiatu.</w:t>
      </w:r>
    </w:p>
    <w:p w14:paraId="7345F864" w14:textId="77777777" w:rsidR="000139A3" w:rsidRPr="00D45E66" w:rsidRDefault="000139A3" w:rsidP="00D45E66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Wykonywania innych zadań obsługi prawnej powiatu zleconych przez Starostę.</w:t>
      </w:r>
    </w:p>
    <w:p w14:paraId="5E570325" w14:textId="77777777" w:rsidR="000139A3" w:rsidRPr="00D45E66" w:rsidRDefault="000139A3" w:rsidP="00D45E66">
      <w:pPr>
        <w:numPr>
          <w:ilvl w:val="0"/>
          <w:numId w:val="24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Współdziałanie w zakresie prowadzenia na terenie Powiatu Żywieckiego punktów nieodpłatnej pomocy prawnej.</w:t>
      </w:r>
    </w:p>
    <w:p w14:paraId="4B209528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3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§ 47</w:t>
      </w:r>
    </w:p>
    <w:p w14:paraId="3C06FCE4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30" w:name="_Toc68692939"/>
      <w:r w:rsidRPr="00D45E66">
        <w:rPr>
          <w:rFonts w:ascii="Arial" w:hAnsi="Arial" w:cs="Arial"/>
          <w:szCs w:val="24"/>
        </w:rPr>
        <w:t xml:space="preserve">Do </w:t>
      </w:r>
      <w:r w:rsidR="00C11FCA" w:rsidRPr="00D45E66">
        <w:rPr>
          <w:rFonts w:ascii="Arial" w:hAnsi="Arial" w:cs="Arial"/>
          <w:szCs w:val="24"/>
        </w:rPr>
        <w:t xml:space="preserve">Zespołu Ds. Ochrony Zdrowia </w:t>
      </w:r>
      <w:r w:rsidRPr="00D45E66">
        <w:rPr>
          <w:rFonts w:ascii="Arial" w:hAnsi="Arial" w:cs="Arial"/>
          <w:szCs w:val="24"/>
        </w:rPr>
        <w:t>należą sprawy z zakresu:</w:t>
      </w:r>
      <w:bookmarkEnd w:id="30"/>
      <w:r w:rsidRPr="00D45E66">
        <w:rPr>
          <w:rFonts w:ascii="Arial" w:hAnsi="Arial" w:cs="Arial"/>
          <w:szCs w:val="24"/>
        </w:rPr>
        <w:t xml:space="preserve"> </w:t>
      </w:r>
    </w:p>
    <w:p w14:paraId="73209D1A" w14:textId="77777777" w:rsidR="000139A3" w:rsidRPr="00D45E66" w:rsidRDefault="000139A3" w:rsidP="00D45E66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Przygotowywania materiałów i opinii dotyczących m.in.:</w:t>
      </w:r>
    </w:p>
    <w:p w14:paraId="4537EC53" w14:textId="77777777" w:rsidR="000139A3" w:rsidRPr="00D45E66" w:rsidRDefault="000139A3" w:rsidP="00D45E66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Tworzenia, przekształcenia i likwidacji podmiotów leczniczych (w tym samodzielnych publicznych zakładów opieki zdrowotnej – spzoz).</w:t>
      </w:r>
    </w:p>
    <w:p w14:paraId="0D720BFD" w14:textId="77777777" w:rsidR="000139A3" w:rsidRPr="00D45E66" w:rsidRDefault="000139A3" w:rsidP="00D45E66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Nadawania statutów nadzorowanym spzoz.</w:t>
      </w:r>
    </w:p>
    <w:p w14:paraId="6B42A899" w14:textId="77777777" w:rsidR="000139A3" w:rsidRPr="00D45E66" w:rsidRDefault="000139A3" w:rsidP="00D45E66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Powoływania, odwoływania i zmian rad społecznych nadzorowanych spzoz.</w:t>
      </w:r>
    </w:p>
    <w:p w14:paraId="774ADE8E" w14:textId="77777777" w:rsidR="000139A3" w:rsidRPr="00D45E66" w:rsidRDefault="000139A3" w:rsidP="00D45E66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Zatwierdzania regulaminu działania rad społecznych nadzorowanych spzoz.</w:t>
      </w:r>
    </w:p>
    <w:p w14:paraId="0E48D9DC" w14:textId="77777777" w:rsidR="000139A3" w:rsidRPr="00D45E66" w:rsidRDefault="000139A3" w:rsidP="00D45E66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Zbycia, oddania w dzierżawę, najem, użytkowanie oraz użyczenie – ruchomych aktywów trwałych nadzorowanych spzoz.</w:t>
      </w:r>
    </w:p>
    <w:p w14:paraId="1BDA9288" w14:textId="77777777" w:rsidR="000139A3" w:rsidRPr="00D45E66" w:rsidRDefault="000139A3" w:rsidP="00D45E66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Zatwierdzania sprawozdań finansowych nadzorowanych spzoz.</w:t>
      </w:r>
    </w:p>
    <w:p w14:paraId="2B343B6E" w14:textId="77777777" w:rsidR="000139A3" w:rsidRPr="00D45E66" w:rsidRDefault="000139A3" w:rsidP="00D45E66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Pokrywania straty netto nadzorowanych spzoz.</w:t>
      </w:r>
    </w:p>
    <w:p w14:paraId="0DD8C481" w14:textId="77777777" w:rsidR="000139A3" w:rsidRPr="00D45E66" w:rsidRDefault="000139A3" w:rsidP="00D45E66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Przyznawania dotacji budżetowych dla nadzorowanych spzoz.</w:t>
      </w:r>
    </w:p>
    <w:p w14:paraId="4FF73EA9" w14:textId="77777777" w:rsidR="000139A3" w:rsidRPr="00D45E66" w:rsidRDefault="000139A3" w:rsidP="00D45E66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Planów finansowych nadzorowanych spzoz.</w:t>
      </w:r>
    </w:p>
    <w:p w14:paraId="5B2BC344" w14:textId="77777777" w:rsidR="000139A3" w:rsidRPr="00D45E66" w:rsidRDefault="000139A3" w:rsidP="00D45E66">
      <w:pPr>
        <w:widowControl/>
        <w:numPr>
          <w:ilvl w:val="0"/>
          <w:numId w:val="65"/>
        </w:numPr>
        <w:tabs>
          <w:tab w:val="clear" w:pos="1080"/>
          <w:tab w:val="num" w:pos="709"/>
        </w:tabs>
        <w:autoSpaceDE/>
        <w:autoSpaceDN/>
        <w:adjustRightInd/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Oceny sytuacji ekonomiczno – finansowej na podstawie raportu nadzorowanych spzoz.</w:t>
      </w:r>
    </w:p>
    <w:p w14:paraId="38EEFACB" w14:textId="77777777" w:rsidR="000139A3" w:rsidRPr="00D45E66" w:rsidRDefault="000139A3" w:rsidP="00D45E66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Organizowania i przeprowadzania konkursów na stanowisko kierownika w nadzorowanych spzoz.</w:t>
      </w:r>
    </w:p>
    <w:p w14:paraId="43181796" w14:textId="77777777" w:rsidR="000139A3" w:rsidRPr="00D45E66" w:rsidRDefault="000139A3" w:rsidP="00D45E66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Opracowania rozkładu pracy aptek ogólnodostępnych i dyżurów  całodobowych na terenie Powiatu. </w:t>
      </w:r>
    </w:p>
    <w:p w14:paraId="0E4DA72B" w14:textId="77777777" w:rsidR="000139A3" w:rsidRPr="00D45E66" w:rsidRDefault="000139A3" w:rsidP="00D45E66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lastRenderedPageBreak/>
        <w:t>Przygotowywania informacji i opinii do Wojewódzkiego Planu Działania Systemu Państwowe Ratownictwo Medyczne.</w:t>
      </w:r>
    </w:p>
    <w:p w14:paraId="5412CFA5" w14:textId="77777777" w:rsidR="000139A3" w:rsidRPr="00D45E66" w:rsidRDefault="000139A3" w:rsidP="00D45E66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Opracowania i aktualizacji Planu Przygotowań Podmiotów Leczniczych Powiatu Żywieckiego na Potrzeby Obronne Państwa – w tym uzgadniania Planów Gmin Powiatu Żywieckiego.</w:t>
      </w:r>
    </w:p>
    <w:p w14:paraId="70B4E187" w14:textId="77777777" w:rsidR="000139A3" w:rsidRPr="00D45E66" w:rsidRDefault="000139A3" w:rsidP="00D45E66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Obsługi technicznej i administracyjnej związanej z realizacją umowy dot. budowy nowego Szpitala Powiatowego w Żywcu w trybie PPP.</w:t>
      </w:r>
    </w:p>
    <w:p w14:paraId="663CEA28" w14:textId="77777777" w:rsidR="000139A3" w:rsidRPr="00D45E66" w:rsidRDefault="000139A3" w:rsidP="00D45E66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Realizacji zadań wynikających z ustawy o zdrowiu publicznym w tym sporządzania rocznej informacji dla Wojewody o zrealizowanych lub podjętych w danym roku  zadaniach z zakresu zdrowia publicznego.</w:t>
      </w:r>
    </w:p>
    <w:p w14:paraId="49EFF2F2" w14:textId="77777777" w:rsidR="000139A3" w:rsidRPr="00D45E66" w:rsidRDefault="000139A3" w:rsidP="00D45E66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Inicjowania, wspomagania, monitorowania i realizacji działań dla lokalnej wspólnoty samorządowej w zakresie promocji zdrowia i edukacji zdrowotnej.</w:t>
      </w:r>
    </w:p>
    <w:p w14:paraId="154815C5" w14:textId="77777777" w:rsidR="000139A3" w:rsidRPr="00D45E66" w:rsidRDefault="000139A3" w:rsidP="00D45E66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Podejmowania działań w zakresie programów polityki zdrowotnej.</w:t>
      </w:r>
    </w:p>
    <w:p w14:paraId="0977D09B" w14:textId="77777777" w:rsidR="000139A3" w:rsidRPr="00D45E66" w:rsidRDefault="000139A3" w:rsidP="00D45E66">
      <w:pPr>
        <w:widowControl/>
        <w:numPr>
          <w:ilvl w:val="0"/>
          <w:numId w:val="34"/>
        </w:numPr>
        <w:tabs>
          <w:tab w:val="clear" w:pos="720"/>
          <w:tab w:val="num" w:pos="426"/>
        </w:tabs>
        <w:autoSpaceDE/>
        <w:autoSpaceDN/>
        <w:adjustRightInd/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Realizacji zadań wynikających z Narodowego Programu Zdrowia oraz Narodowego Programu Ochrony Zdrowia Psychicznego. </w:t>
      </w:r>
    </w:p>
    <w:p w14:paraId="548A79F6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§ 48</w:t>
      </w:r>
    </w:p>
    <w:p w14:paraId="5F75C049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w w:val="105"/>
          <w:szCs w:val="24"/>
        </w:rPr>
      </w:pPr>
      <w:bookmarkStart w:id="31" w:name="_Toc68692940"/>
      <w:r w:rsidRPr="00D45E66">
        <w:rPr>
          <w:rFonts w:ascii="Arial" w:hAnsi="Arial" w:cs="Arial"/>
          <w:w w:val="105"/>
          <w:szCs w:val="24"/>
        </w:rPr>
        <w:t xml:space="preserve">Do </w:t>
      </w:r>
      <w:r w:rsidR="00C11FCA" w:rsidRPr="00D45E66">
        <w:rPr>
          <w:rFonts w:ascii="Arial" w:hAnsi="Arial" w:cs="Arial"/>
          <w:w w:val="105"/>
          <w:szCs w:val="24"/>
        </w:rPr>
        <w:t xml:space="preserve">Zespołu Ds. Transportu </w:t>
      </w:r>
      <w:r w:rsidRPr="00D45E66">
        <w:rPr>
          <w:rFonts w:ascii="Arial" w:hAnsi="Arial" w:cs="Arial"/>
          <w:w w:val="105"/>
          <w:szCs w:val="24"/>
        </w:rPr>
        <w:t>należą sprawy z zakresu:</w:t>
      </w:r>
      <w:bookmarkEnd w:id="31"/>
    </w:p>
    <w:p w14:paraId="435E9C44" w14:textId="77777777" w:rsidR="000139A3" w:rsidRPr="00D45E66" w:rsidRDefault="000139A3" w:rsidP="00D45E66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Usuwania pojazdów z drogi i prowadzeniem parkingów strzeżonych.</w:t>
      </w:r>
    </w:p>
    <w:p w14:paraId="1F9DBE30" w14:textId="77777777" w:rsidR="000139A3" w:rsidRPr="00D45E66" w:rsidRDefault="000139A3" w:rsidP="00D45E66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Wydawania zezwoleń kategorii II i III na przejazd pojazdu nienormatywnego.</w:t>
      </w:r>
    </w:p>
    <w:p w14:paraId="0195F6FB" w14:textId="77777777" w:rsidR="000139A3" w:rsidRPr="00D45E66" w:rsidRDefault="000139A3" w:rsidP="00D45E66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Wydawania licencji na krajowy transport drogowy.</w:t>
      </w:r>
    </w:p>
    <w:p w14:paraId="7130AFDB" w14:textId="77777777" w:rsidR="000139A3" w:rsidRPr="00D45E66" w:rsidRDefault="000139A3" w:rsidP="00D45E66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Wydawania zezwoleń na wykonywanie krajowego transportu drogowego.</w:t>
      </w:r>
    </w:p>
    <w:p w14:paraId="73D758FF" w14:textId="77777777" w:rsidR="000139A3" w:rsidRPr="00D45E66" w:rsidRDefault="000139A3" w:rsidP="00D45E66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Wydawania zaświadczeń na wykonywanie przewozów na potrzeby własne. </w:t>
      </w:r>
    </w:p>
    <w:p w14:paraId="277E1E5B" w14:textId="77777777" w:rsidR="000139A3" w:rsidRPr="00D45E66" w:rsidRDefault="000139A3" w:rsidP="00D45E66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Sprawowania nadzoru nad wykonywaniem przewozu osób. </w:t>
      </w:r>
    </w:p>
    <w:p w14:paraId="2C5F5C4E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Pełnienia funkcji Organizatora Publicznego Transportu Zbiorowego.</w:t>
      </w:r>
    </w:p>
    <w:p w14:paraId="6164EE9B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Opracowywania i aktualizacji planu zrównoważonego rozwoju publicznego transportu zbiorowego.</w:t>
      </w:r>
    </w:p>
    <w:p w14:paraId="78229B14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Organizacji publicznego transportu zbiorowego na liniach komunikacyjnych albo sieci komunikacyjnych w przewozach pasażerskich.</w:t>
      </w:r>
    </w:p>
    <w:p w14:paraId="62A4483F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Przyjmowania i potwierdzania zgłoszenia przewozów.</w:t>
      </w:r>
    </w:p>
    <w:p w14:paraId="53748E00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Organizacji rynku przewozów.</w:t>
      </w:r>
    </w:p>
    <w:p w14:paraId="39786C2B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Organizowania i administrowani systemem informacji dla pasażera.</w:t>
      </w:r>
    </w:p>
    <w:p w14:paraId="5BDA831D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Ustalania rentowności linii komunikacyjnych.</w:t>
      </w:r>
    </w:p>
    <w:p w14:paraId="68E4D30A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Zapewnienia odpowiednich warunków funkcjonowania publicznego transportu zbiorowego w zakresie standardów dotyczących przystanków i dworców komunikacyjnych, korzystania z tych przystanków i dworców, funkcjonowania zintegrowanych węzłów przesiadkowych.</w:t>
      </w:r>
    </w:p>
    <w:p w14:paraId="2D8108DE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Zapewnienia prawidłowego funkcjonowania zintegrowanego systemu taryfowo-biletowego.</w:t>
      </w:r>
    </w:p>
    <w:p w14:paraId="4A3DE525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Zapewnienia systemu informacji dla pasażera.</w:t>
      </w:r>
    </w:p>
    <w:p w14:paraId="438C94A2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Określania sposobu oznakowania środków transportu wykorzystywanych w przewozach o charakterze użyteczności publicznej.</w:t>
      </w:r>
    </w:p>
    <w:p w14:paraId="032EDCAD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lastRenderedPageBreak/>
        <w:t>Prowadzenia postępowania, jak i zawierania umów o świadczenie usług w zakresie publicznego transportu zbiorowego.</w:t>
      </w:r>
    </w:p>
    <w:p w14:paraId="37D499D0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Ustalania opłat za przewóz oraz innych opłat, o których mowa w ustawie.</w:t>
      </w:r>
    </w:p>
    <w:p w14:paraId="721D868C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Oceny i kontroli realizacji przez operatora i przewoźnika usług w zakresie publicznego transportu zbiorowego.</w:t>
      </w:r>
    </w:p>
    <w:p w14:paraId="71BF8C5D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Współpracy z samorządami przy aktualizacji rozkładów jazdy.</w:t>
      </w:r>
    </w:p>
    <w:p w14:paraId="5C78AE04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Dokonywania zmian w przebiegu istniejących linii komunikacyjnych, zatwierdzania rozkładów jazdy oraz dokonywania ich aktualizacji w przypadku przewozów wykonywanych na podstawie potwierdzenia zgłoszenia przewozu.</w:t>
      </w:r>
    </w:p>
    <w:p w14:paraId="1CB8AE64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Wydawania zaświadczeń potwierdzających posiadanie przez operatora uprawnień do wykonywania publicznego transportu zbiorowego.</w:t>
      </w:r>
    </w:p>
    <w:p w14:paraId="7406EB1F" w14:textId="77777777" w:rsidR="000139A3" w:rsidRPr="00D45E66" w:rsidRDefault="000139A3" w:rsidP="00D45E66">
      <w:pPr>
        <w:pStyle w:val="Default"/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color w:val="auto"/>
        </w:rPr>
      </w:pPr>
      <w:r w:rsidRPr="00D45E66">
        <w:rPr>
          <w:rFonts w:ascii="Arial" w:hAnsi="Arial" w:cs="Arial"/>
          <w:color w:val="auto"/>
        </w:rPr>
        <w:t>Wydawania potwierdzeń zgłoszenia przewozu nie będącego przewozem o charakterze użyteczności publicznej.</w:t>
      </w:r>
    </w:p>
    <w:p w14:paraId="4876F853" w14:textId="77777777" w:rsidR="000139A3" w:rsidRPr="00D45E66" w:rsidRDefault="000139A3" w:rsidP="00D45E66">
      <w:pPr>
        <w:numPr>
          <w:ilvl w:val="0"/>
          <w:numId w:val="2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Prowadzenia kontroli wydanych licencji, zezwoleń i zaświadczeń przedsiębiorców prowadzących transport drogowy.</w:t>
      </w:r>
    </w:p>
    <w:p w14:paraId="17216FEE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5"/>
          <w:sz w:val="24"/>
          <w:szCs w:val="24"/>
        </w:rPr>
      </w:pPr>
      <w:r w:rsidRPr="00D45E66">
        <w:rPr>
          <w:rFonts w:ascii="Arial" w:hAnsi="Arial" w:cs="Arial"/>
          <w:w w:val="105"/>
          <w:sz w:val="24"/>
          <w:szCs w:val="24"/>
        </w:rPr>
        <w:t>§ 49</w:t>
      </w:r>
    </w:p>
    <w:p w14:paraId="78CFC6E3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w w:val="105"/>
          <w:szCs w:val="24"/>
        </w:rPr>
      </w:pPr>
      <w:bookmarkStart w:id="32" w:name="_Toc68692941"/>
      <w:r w:rsidRPr="00D45E66">
        <w:rPr>
          <w:rFonts w:ascii="Arial" w:hAnsi="Arial" w:cs="Arial"/>
          <w:w w:val="105"/>
          <w:szCs w:val="24"/>
        </w:rPr>
        <w:t xml:space="preserve">Do </w:t>
      </w:r>
      <w:r w:rsidR="00C11FCA" w:rsidRPr="00D45E66">
        <w:rPr>
          <w:rFonts w:ascii="Arial" w:hAnsi="Arial" w:cs="Arial"/>
          <w:w w:val="105"/>
          <w:szCs w:val="24"/>
        </w:rPr>
        <w:t xml:space="preserve">Rzecznika Prasowego Starostwa Powiatowego </w:t>
      </w:r>
      <w:r w:rsidRPr="00D45E66">
        <w:rPr>
          <w:rFonts w:ascii="Arial" w:hAnsi="Arial" w:cs="Arial"/>
          <w:w w:val="105"/>
          <w:szCs w:val="24"/>
        </w:rPr>
        <w:t>należą sprawy z zakresu:</w:t>
      </w:r>
      <w:bookmarkEnd w:id="32"/>
    </w:p>
    <w:p w14:paraId="560DF2F7" w14:textId="77777777" w:rsidR="000139A3" w:rsidRPr="00D45E66" w:rsidRDefault="000139A3" w:rsidP="00D45E66">
      <w:pPr>
        <w:numPr>
          <w:ilvl w:val="1"/>
          <w:numId w:val="3"/>
        </w:numPr>
        <w:tabs>
          <w:tab w:val="clear" w:pos="21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Koordynacji informacji przekazywanych do wiadomości publicznej.</w:t>
      </w:r>
    </w:p>
    <w:p w14:paraId="702EDB59" w14:textId="77777777" w:rsidR="000139A3" w:rsidRPr="00D45E66" w:rsidRDefault="000139A3" w:rsidP="00D45E66">
      <w:pPr>
        <w:numPr>
          <w:ilvl w:val="1"/>
          <w:numId w:val="3"/>
        </w:numPr>
        <w:tabs>
          <w:tab w:val="clear" w:pos="21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Bieżącej i stałej współpracy z mediami.</w:t>
      </w:r>
    </w:p>
    <w:p w14:paraId="50A1DB91" w14:textId="77777777" w:rsidR="000139A3" w:rsidRPr="00D45E66" w:rsidRDefault="000139A3" w:rsidP="00D45E66">
      <w:pPr>
        <w:numPr>
          <w:ilvl w:val="1"/>
          <w:numId w:val="3"/>
        </w:numPr>
        <w:tabs>
          <w:tab w:val="clear" w:pos="21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w w:val="105"/>
          <w:sz w:val="24"/>
          <w:szCs w:val="24"/>
        </w:rPr>
        <w:t>Umożliwienia dziennikarzom pozyskiwania informacji dotyczących pracy Starostwa</w:t>
      </w:r>
      <w:r w:rsidRPr="00D45E66">
        <w:rPr>
          <w:rFonts w:ascii="Arial" w:hAnsi="Arial" w:cs="Arial"/>
          <w:spacing w:val="-17"/>
          <w:w w:val="105"/>
          <w:sz w:val="24"/>
          <w:szCs w:val="24"/>
        </w:rPr>
        <w:t>.</w:t>
      </w:r>
    </w:p>
    <w:p w14:paraId="6C713BCA" w14:textId="77777777" w:rsidR="000139A3" w:rsidRPr="00D45E66" w:rsidRDefault="000139A3" w:rsidP="00D45E66">
      <w:pPr>
        <w:numPr>
          <w:ilvl w:val="1"/>
          <w:numId w:val="3"/>
        </w:numPr>
        <w:tabs>
          <w:tab w:val="clear" w:pos="21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5"/>
          <w:sz w:val="24"/>
          <w:szCs w:val="24"/>
        </w:rPr>
        <w:t>Opracowywania propozycji treści, kierunków i form działalności prasowo-</w:t>
      </w:r>
      <w:r w:rsidRPr="00D45E66">
        <w:rPr>
          <w:rFonts w:ascii="Arial" w:hAnsi="Arial" w:cs="Arial"/>
          <w:spacing w:val="-13"/>
          <w:w w:val="105"/>
          <w:sz w:val="24"/>
          <w:szCs w:val="24"/>
        </w:rPr>
        <w:t>informacyjnej organów Powiatu oraz Starosty.</w:t>
      </w:r>
    </w:p>
    <w:p w14:paraId="4F0FA6B9" w14:textId="77777777" w:rsidR="000139A3" w:rsidRPr="00D45E66" w:rsidRDefault="000139A3" w:rsidP="00D45E66">
      <w:pPr>
        <w:numPr>
          <w:ilvl w:val="1"/>
          <w:numId w:val="3"/>
        </w:numPr>
        <w:tabs>
          <w:tab w:val="clear" w:pos="216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5"/>
          <w:sz w:val="24"/>
          <w:szCs w:val="24"/>
        </w:rPr>
        <w:t>Organizowania i prowadzenia spotkań i konferencji prasowych.</w:t>
      </w:r>
    </w:p>
    <w:p w14:paraId="267BE83E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/>
          <w:w w:val="108"/>
          <w:sz w:val="24"/>
          <w:szCs w:val="24"/>
        </w:rPr>
      </w:pPr>
      <w:r w:rsidRPr="00D45E66">
        <w:rPr>
          <w:rFonts w:ascii="Arial" w:hAnsi="Arial" w:cs="Arial"/>
          <w:color w:val="000000"/>
          <w:w w:val="108"/>
          <w:sz w:val="24"/>
          <w:szCs w:val="24"/>
        </w:rPr>
        <w:t>§ 50</w:t>
      </w:r>
    </w:p>
    <w:p w14:paraId="7A894E9D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33" w:name="_Toc68692942"/>
      <w:r w:rsidRPr="00D45E66">
        <w:rPr>
          <w:rFonts w:ascii="Arial" w:hAnsi="Arial" w:cs="Arial"/>
          <w:szCs w:val="24"/>
        </w:rPr>
        <w:t xml:space="preserve">Do </w:t>
      </w:r>
      <w:r w:rsidR="00C11FCA" w:rsidRPr="00D45E66">
        <w:rPr>
          <w:rFonts w:ascii="Arial" w:hAnsi="Arial" w:cs="Arial"/>
          <w:szCs w:val="24"/>
        </w:rPr>
        <w:t xml:space="preserve">Pełnomocnika Ds. Ochrony Informacji Niejawnych </w:t>
      </w:r>
      <w:r w:rsidRPr="00D45E66">
        <w:rPr>
          <w:rFonts w:ascii="Arial" w:hAnsi="Arial" w:cs="Arial"/>
          <w:szCs w:val="24"/>
        </w:rPr>
        <w:t>należą sprawy z zakresu:</w:t>
      </w:r>
      <w:bookmarkEnd w:id="33"/>
    </w:p>
    <w:p w14:paraId="0099D0CE" w14:textId="77777777" w:rsidR="000139A3" w:rsidRPr="00D45E66" w:rsidRDefault="000139A3" w:rsidP="00D45E66">
      <w:pPr>
        <w:numPr>
          <w:ilvl w:val="0"/>
          <w:numId w:val="3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Zapewnienia ochrony informacji niejawnych. w tym stosowanie środków bezpieczeństwa fizycznego.</w:t>
      </w:r>
    </w:p>
    <w:p w14:paraId="27EC1460" w14:textId="77777777" w:rsidR="000139A3" w:rsidRPr="00D45E66" w:rsidRDefault="000139A3" w:rsidP="00D45E66">
      <w:pPr>
        <w:numPr>
          <w:ilvl w:val="0"/>
          <w:numId w:val="3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Sprawowania nadzoru nad kancelarią przetwarzającą informacje niejawne;</w:t>
      </w:r>
    </w:p>
    <w:p w14:paraId="26D680CB" w14:textId="77777777" w:rsidR="000139A3" w:rsidRPr="00D45E66" w:rsidRDefault="000139A3" w:rsidP="00D45E66">
      <w:pPr>
        <w:numPr>
          <w:ilvl w:val="0"/>
          <w:numId w:val="3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9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Realizacji innych zadań wynikających ze zmian przepisów prawnych dotyczących </w:t>
      </w:r>
      <w:r w:rsidRPr="00D45E66">
        <w:rPr>
          <w:rFonts w:ascii="Arial" w:hAnsi="Arial" w:cs="Arial"/>
          <w:spacing w:val="-9"/>
          <w:sz w:val="24"/>
          <w:szCs w:val="24"/>
        </w:rPr>
        <w:t>zakresu działania.</w:t>
      </w:r>
    </w:p>
    <w:p w14:paraId="0E17A987" w14:textId="77777777" w:rsidR="000139A3" w:rsidRPr="00D45E66" w:rsidRDefault="000139A3" w:rsidP="00D45E66">
      <w:pPr>
        <w:numPr>
          <w:ilvl w:val="0"/>
          <w:numId w:val="3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9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Utrzymania i doskonalenie procesów Systemu Zarządzania Jakością i Bezpieczeństwem Informacji.</w:t>
      </w:r>
    </w:p>
    <w:p w14:paraId="3CCF5D99" w14:textId="77777777" w:rsidR="000139A3" w:rsidRPr="00D45E66" w:rsidRDefault="000139A3" w:rsidP="00D45E66">
      <w:pPr>
        <w:numPr>
          <w:ilvl w:val="0"/>
          <w:numId w:val="3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i/>
          <w:spacing w:val="-9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Celem zapewnienia ochrony informacji niejawnych w Starostwie Powiatowym</w:t>
      </w:r>
      <w:r w:rsidRPr="00D45E66">
        <w:rPr>
          <w:rFonts w:ascii="Arial" w:hAnsi="Arial" w:cs="Arial"/>
          <w:sz w:val="24"/>
          <w:szCs w:val="24"/>
        </w:rPr>
        <w:br/>
        <w:t xml:space="preserve">w Żywcu w Starostwie powołuję wyspecjalizowana komórkę organizacyjną do spraw ochrony informacji niejawnych – „Pion ochrony”, którą kieruje podlegający bezpośrednio Staroście Żywieckiemu „Pełnomocnik ds. ochrony informacji niejawnych”. W skład Pionu ochrony komórkę zwaną „Kancelarią przetwarzania informacji niejawnych”, w której rejestrowane będą materiały oznaczone klauzulą </w:t>
      </w:r>
      <w:r w:rsidRPr="00D45E66">
        <w:rPr>
          <w:rFonts w:ascii="Arial" w:hAnsi="Arial" w:cs="Arial"/>
          <w:sz w:val="24"/>
          <w:szCs w:val="24"/>
        </w:rPr>
        <w:lastRenderedPageBreak/>
        <w:t>„poufne” oraz materiały oznaczone klauzulą „zastrzeżone” – wytworzone w Starostwie oraz dokumenty niejawne wpływające do Starostwa.</w:t>
      </w:r>
    </w:p>
    <w:p w14:paraId="7A468597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 w:themeColor="text1"/>
          <w:w w:val="108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w w:val="108"/>
          <w:sz w:val="24"/>
          <w:szCs w:val="24"/>
        </w:rPr>
        <w:t>§ 51</w:t>
      </w:r>
    </w:p>
    <w:p w14:paraId="7E7FF3A1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34" w:name="_Toc68692943"/>
      <w:r w:rsidRPr="00D45E66">
        <w:rPr>
          <w:rFonts w:ascii="Arial" w:hAnsi="Arial" w:cs="Arial"/>
          <w:szCs w:val="24"/>
        </w:rPr>
        <w:t xml:space="preserve">Do </w:t>
      </w:r>
      <w:r w:rsidR="00C11FCA" w:rsidRPr="00D45E66">
        <w:rPr>
          <w:rFonts w:ascii="Arial" w:hAnsi="Arial" w:cs="Arial"/>
          <w:szCs w:val="24"/>
        </w:rPr>
        <w:t xml:space="preserve">Inspektora Ochrony Danych Osobowych </w:t>
      </w:r>
      <w:r w:rsidRPr="00D45E66">
        <w:rPr>
          <w:rFonts w:ascii="Arial" w:hAnsi="Arial" w:cs="Arial"/>
          <w:szCs w:val="24"/>
        </w:rPr>
        <w:t>należą sprawy z zakresu:</w:t>
      </w:r>
      <w:bookmarkEnd w:id="34"/>
    </w:p>
    <w:p w14:paraId="0DB25869" w14:textId="77777777" w:rsidR="000139A3" w:rsidRPr="00D45E66" w:rsidRDefault="000139A3" w:rsidP="00D45E66">
      <w:pPr>
        <w:pStyle w:val="Akapitzlist"/>
        <w:widowControl/>
        <w:numPr>
          <w:ilvl w:val="0"/>
          <w:numId w:val="72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Informowania administratora oraz pracowników Starostwa, którzy przetwarzają dane osobowe o obowiązkach spoczywających na nich na mocy RODO oraz innych przepisów dotyczących ochrony danych osobowych.</w:t>
      </w:r>
    </w:p>
    <w:p w14:paraId="0DF65D6F" w14:textId="77777777" w:rsidR="000139A3" w:rsidRPr="00D45E66" w:rsidRDefault="000139A3" w:rsidP="00D45E66">
      <w:pPr>
        <w:pStyle w:val="Akapitzlist"/>
        <w:widowControl/>
        <w:numPr>
          <w:ilvl w:val="0"/>
          <w:numId w:val="72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Monitorowania przestrzegania przepisów o ochronie danych oraz polityk administratora, w tym podziału obowiązków, działań zwiększających świadomość, szkolenia pracowników biorących udział w operacjach przetwarzania oraz przeprowadzania audytów.</w:t>
      </w:r>
    </w:p>
    <w:p w14:paraId="3F6B2206" w14:textId="77777777" w:rsidR="000139A3" w:rsidRPr="00D45E66" w:rsidRDefault="000139A3" w:rsidP="00D45E66">
      <w:pPr>
        <w:pStyle w:val="Akapitzlist"/>
        <w:widowControl/>
        <w:numPr>
          <w:ilvl w:val="0"/>
          <w:numId w:val="72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Udzielania zaleceń co do oceny skutków dla ochrony danych oraz monitorowania jej wykonania.</w:t>
      </w:r>
    </w:p>
    <w:p w14:paraId="0C050A96" w14:textId="77777777" w:rsidR="000139A3" w:rsidRPr="00D45E66" w:rsidRDefault="000139A3" w:rsidP="00D45E66">
      <w:pPr>
        <w:pStyle w:val="Akapitzlist"/>
        <w:widowControl/>
        <w:numPr>
          <w:ilvl w:val="0"/>
          <w:numId w:val="72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Współpracy z organem nadzorczym – Prezesem Urzędu Ochrony Danych Osobowych.</w:t>
      </w:r>
    </w:p>
    <w:p w14:paraId="3873DE21" w14:textId="77777777" w:rsidR="000139A3" w:rsidRPr="00D45E66" w:rsidRDefault="000139A3" w:rsidP="00D45E66">
      <w:pPr>
        <w:pStyle w:val="Akapitzlist"/>
        <w:widowControl/>
        <w:numPr>
          <w:ilvl w:val="0"/>
          <w:numId w:val="72"/>
        </w:numPr>
        <w:autoSpaceDE/>
        <w:autoSpaceDN/>
        <w:adjustRightInd/>
        <w:spacing w:before="100" w:beforeAutospacing="1" w:after="100" w:afterAutospacing="1" w:line="276" w:lineRule="auto"/>
        <w:ind w:left="426" w:hanging="426"/>
        <w:rPr>
          <w:rFonts w:ascii="Arial" w:hAnsi="Arial" w:cs="Arial"/>
          <w:color w:val="000000" w:themeColor="text1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sz w:val="24"/>
          <w:szCs w:val="24"/>
        </w:rPr>
        <w:t>Pełnienia punktu kontaktowego dla organu nadzorczego oraz klientów Starostwa w kwestiach związanych z przetwarzaniem danych osobowych.</w:t>
      </w:r>
    </w:p>
    <w:p w14:paraId="501D7653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 w:themeColor="text1"/>
          <w:w w:val="108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w w:val="108"/>
          <w:sz w:val="24"/>
          <w:szCs w:val="24"/>
        </w:rPr>
        <w:t>§ 52</w:t>
      </w:r>
    </w:p>
    <w:p w14:paraId="15511BEE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35" w:name="_Toc68692944"/>
      <w:r w:rsidRPr="00D45E66">
        <w:rPr>
          <w:rFonts w:ascii="Arial" w:hAnsi="Arial" w:cs="Arial"/>
          <w:szCs w:val="24"/>
        </w:rPr>
        <w:t xml:space="preserve">Do </w:t>
      </w:r>
      <w:r w:rsidR="00C11FCA" w:rsidRPr="00D45E66">
        <w:rPr>
          <w:rFonts w:ascii="Arial" w:hAnsi="Arial" w:cs="Arial"/>
          <w:szCs w:val="24"/>
        </w:rPr>
        <w:t xml:space="preserve">Samodzielnego Stanowiska Ds. Obsługi Sekretariatu Starosty </w:t>
      </w:r>
      <w:r w:rsidRPr="00D45E66">
        <w:rPr>
          <w:rFonts w:ascii="Arial" w:hAnsi="Arial" w:cs="Arial"/>
          <w:szCs w:val="24"/>
        </w:rPr>
        <w:t>należą sprawy z zakresu:</w:t>
      </w:r>
      <w:bookmarkEnd w:id="35"/>
    </w:p>
    <w:p w14:paraId="63A941C4" w14:textId="77777777" w:rsidR="000139A3" w:rsidRPr="00D45E66" w:rsidRDefault="000139A3" w:rsidP="00D45E66">
      <w:pPr>
        <w:pStyle w:val="Akapitzlist"/>
        <w:numPr>
          <w:ilvl w:val="1"/>
          <w:numId w:val="35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Bieżącej obsługi biurowej Starosty.</w:t>
      </w:r>
    </w:p>
    <w:p w14:paraId="6F4CE0E7" w14:textId="77777777" w:rsidR="000139A3" w:rsidRPr="00D45E66" w:rsidRDefault="000139A3" w:rsidP="00D45E66">
      <w:pPr>
        <w:pStyle w:val="Akapitzlist"/>
        <w:numPr>
          <w:ilvl w:val="1"/>
          <w:numId w:val="35"/>
        </w:numPr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Organizacji wyjazdów służbowych, spotkań, narad oraz uroczystości z udziałem Starosty.</w:t>
      </w:r>
    </w:p>
    <w:p w14:paraId="735D02EA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color w:val="000000" w:themeColor="text1"/>
          <w:w w:val="108"/>
          <w:sz w:val="24"/>
          <w:szCs w:val="24"/>
        </w:rPr>
      </w:pPr>
      <w:r w:rsidRPr="00D45E66">
        <w:rPr>
          <w:rFonts w:ascii="Arial" w:hAnsi="Arial" w:cs="Arial"/>
          <w:color w:val="000000" w:themeColor="text1"/>
          <w:w w:val="108"/>
          <w:sz w:val="24"/>
          <w:szCs w:val="24"/>
        </w:rPr>
        <w:t>§ 53</w:t>
      </w:r>
    </w:p>
    <w:p w14:paraId="5245B4BB" w14:textId="77777777" w:rsidR="000139A3" w:rsidRPr="00D45E66" w:rsidRDefault="000139A3" w:rsidP="00D45E66">
      <w:pPr>
        <w:pStyle w:val="Nagwek2"/>
        <w:spacing w:before="100" w:beforeAutospacing="1" w:after="100" w:afterAutospacing="1" w:line="276" w:lineRule="auto"/>
        <w:jc w:val="left"/>
        <w:rPr>
          <w:rFonts w:ascii="Arial" w:hAnsi="Arial" w:cs="Arial"/>
          <w:szCs w:val="24"/>
        </w:rPr>
      </w:pPr>
      <w:bookmarkStart w:id="36" w:name="_Toc68692945"/>
      <w:r w:rsidRPr="00D45E66">
        <w:rPr>
          <w:rFonts w:ascii="Arial" w:hAnsi="Arial" w:cs="Arial"/>
          <w:szCs w:val="24"/>
        </w:rPr>
        <w:t xml:space="preserve">Do </w:t>
      </w:r>
      <w:r w:rsidR="00C11FCA" w:rsidRPr="00D45E66">
        <w:rPr>
          <w:rFonts w:ascii="Arial" w:hAnsi="Arial" w:cs="Arial"/>
          <w:szCs w:val="24"/>
        </w:rPr>
        <w:t xml:space="preserve">Samodzielnego Stanowiska Ds. Obsługi Sekretariatu Wicestarosty </w:t>
      </w:r>
      <w:r w:rsidRPr="00D45E66">
        <w:rPr>
          <w:rFonts w:ascii="Arial" w:hAnsi="Arial" w:cs="Arial"/>
          <w:szCs w:val="24"/>
        </w:rPr>
        <w:t>należą sprawy z zakresu:</w:t>
      </w:r>
      <w:bookmarkEnd w:id="36"/>
    </w:p>
    <w:p w14:paraId="57334F29" w14:textId="77777777" w:rsidR="000139A3" w:rsidRPr="00D45E66" w:rsidRDefault="000139A3" w:rsidP="00D45E66">
      <w:pPr>
        <w:pStyle w:val="Akapitzlist"/>
        <w:numPr>
          <w:ilvl w:val="3"/>
          <w:numId w:val="35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Bieżącej obsługi biurowej Wicestarosty.</w:t>
      </w:r>
    </w:p>
    <w:p w14:paraId="6670C0F1" w14:textId="77777777" w:rsidR="000139A3" w:rsidRPr="00D45E66" w:rsidRDefault="000139A3" w:rsidP="00D45E66">
      <w:pPr>
        <w:pStyle w:val="Akapitzlist"/>
        <w:numPr>
          <w:ilvl w:val="3"/>
          <w:numId w:val="35"/>
        </w:numPr>
        <w:spacing w:before="100" w:beforeAutospacing="1" w:after="100" w:afterAutospacing="1" w:line="276" w:lineRule="auto"/>
        <w:ind w:left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Organizacji wyjazdów służbowych, spotkań, narad oraz uroczystości z udziałem Wicestarosty.</w:t>
      </w:r>
    </w:p>
    <w:p w14:paraId="0EA6D0B8" w14:textId="77777777" w:rsidR="000139A3" w:rsidRPr="00D45E66" w:rsidRDefault="00C11FCA" w:rsidP="00D45E66">
      <w:pPr>
        <w:pStyle w:val="Nagwek1"/>
        <w:rPr>
          <w:rFonts w:cs="Arial"/>
          <w:szCs w:val="24"/>
        </w:rPr>
      </w:pPr>
      <w:bookmarkStart w:id="37" w:name="_Toc68692946"/>
      <w:r w:rsidRPr="00D45E66">
        <w:rPr>
          <w:rFonts w:cs="Arial"/>
          <w:szCs w:val="24"/>
        </w:rPr>
        <w:t>Rozdział IX</w:t>
      </w:r>
      <w:bookmarkEnd w:id="37"/>
    </w:p>
    <w:p w14:paraId="30A1DD4A" w14:textId="77777777" w:rsidR="000139A3" w:rsidRPr="00D45E66" w:rsidRDefault="00C11FCA" w:rsidP="00D45E66">
      <w:pPr>
        <w:pStyle w:val="Nagwek1"/>
        <w:rPr>
          <w:rFonts w:cs="Arial"/>
          <w:szCs w:val="24"/>
        </w:rPr>
      </w:pPr>
      <w:bookmarkStart w:id="38" w:name="_Toc68692947"/>
      <w:r w:rsidRPr="00D45E66">
        <w:rPr>
          <w:rFonts w:cs="Arial"/>
          <w:szCs w:val="24"/>
        </w:rPr>
        <w:t>Zasady Kontroli I Adytu</w:t>
      </w:r>
      <w:bookmarkEnd w:id="38"/>
    </w:p>
    <w:p w14:paraId="4CB32D6F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8"/>
          <w:sz w:val="24"/>
          <w:szCs w:val="24"/>
        </w:rPr>
      </w:pPr>
      <w:r w:rsidRPr="00D45E66">
        <w:rPr>
          <w:rFonts w:ascii="Arial" w:hAnsi="Arial" w:cs="Arial"/>
          <w:w w:val="108"/>
          <w:sz w:val="24"/>
          <w:szCs w:val="24"/>
        </w:rPr>
        <w:t>§ 54</w:t>
      </w:r>
    </w:p>
    <w:p w14:paraId="10E2D517" w14:textId="77777777" w:rsidR="000139A3" w:rsidRPr="00D45E66" w:rsidRDefault="000139A3" w:rsidP="00D45E66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8"/>
          <w:sz w:val="24"/>
          <w:szCs w:val="24"/>
        </w:rPr>
        <w:lastRenderedPageBreak/>
        <w:t>Kontrola wykonywana przez Starostwo obejmuje realizację zadań własnych oraz zleconych.</w:t>
      </w:r>
    </w:p>
    <w:p w14:paraId="69159E0F" w14:textId="77777777" w:rsidR="000139A3" w:rsidRPr="00D45E66" w:rsidRDefault="000139A3" w:rsidP="00D45E66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8"/>
          <w:sz w:val="24"/>
          <w:szCs w:val="24"/>
        </w:rPr>
        <w:t>Działalność kontrolną nadzoruje Starosta.</w:t>
      </w:r>
    </w:p>
    <w:p w14:paraId="7D5D82F5" w14:textId="77777777" w:rsidR="000139A3" w:rsidRPr="00D45E66" w:rsidRDefault="000139A3" w:rsidP="00D45E66">
      <w:pPr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8"/>
          <w:sz w:val="24"/>
          <w:szCs w:val="24"/>
        </w:rPr>
        <w:t>Kontrolę wykonują:</w:t>
      </w:r>
    </w:p>
    <w:p w14:paraId="0775E539" w14:textId="77777777" w:rsidR="000139A3" w:rsidRPr="00D45E66" w:rsidRDefault="000139A3" w:rsidP="00D45E66">
      <w:pPr>
        <w:numPr>
          <w:ilvl w:val="0"/>
          <w:numId w:val="16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pacing w:val="-4"/>
          <w:w w:val="108"/>
          <w:sz w:val="24"/>
          <w:szCs w:val="24"/>
        </w:rPr>
        <w:t xml:space="preserve">Starosta, Wicestarosta, członek Zarządu w ramach określonego w regulaminie </w:t>
      </w:r>
      <w:r w:rsidRPr="00D45E66">
        <w:rPr>
          <w:rFonts w:ascii="Arial" w:hAnsi="Arial" w:cs="Arial"/>
          <w:spacing w:val="-14"/>
          <w:w w:val="108"/>
          <w:sz w:val="24"/>
          <w:szCs w:val="24"/>
        </w:rPr>
        <w:t>zakresu nadzoru.</w:t>
      </w:r>
    </w:p>
    <w:p w14:paraId="50E764B1" w14:textId="77777777" w:rsidR="000139A3" w:rsidRPr="00D45E66" w:rsidRDefault="000139A3" w:rsidP="00D45E66">
      <w:pPr>
        <w:numPr>
          <w:ilvl w:val="0"/>
          <w:numId w:val="16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pacing w:val="-10"/>
          <w:w w:val="108"/>
          <w:sz w:val="24"/>
          <w:szCs w:val="24"/>
        </w:rPr>
        <w:t xml:space="preserve">Sekretarz Powiatu w zakresie prawidłowego funkcjonowania Starostwa </w:t>
      </w:r>
      <w:r w:rsidRPr="00D45E66">
        <w:rPr>
          <w:rFonts w:ascii="Arial" w:hAnsi="Arial" w:cs="Arial"/>
          <w:spacing w:val="-13"/>
          <w:w w:val="108"/>
          <w:sz w:val="24"/>
          <w:szCs w:val="24"/>
        </w:rPr>
        <w:t>i powiatowych jednostek organizacyjnych pod względem organizacyjnym.</w:t>
      </w:r>
    </w:p>
    <w:p w14:paraId="580EC1DA" w14:textId="77777777" w:rsidR="000139A3" w:rsidRPr="00D45E66" w:rsidRDefault="000139A3" w:rsidP="00D45E66">
      <w:pPr>
        <w:numPr>
          <w:ilvl w:val="0"/>
          <w:numId w:val="16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pacing w:val="-5"/>
          <w:w w:val="108"/>
          <w:sz w:val="24"/>
          <w:szCs w:val="24"/>
        </w:rPr>
        <w:t xml:space="preserve">Skarbnik Powiatu w zakresie prawidłowości prowadzenia gospodarki finansowej </w:t>
      </w:r>
      <w:r w:rsidRPr="00D45E66">
        <w:rPr>
          <w:rFonts w:ascii="Arial" w:hAnsi="Arial" w:cs="Arial"/>
          <w:spacing w:val="-12"/>
          <w:w w:val="108"/>
          <w:sz w:val="24"/>
          <w:szCs w:val="24"/>
        </w:rPr>
        <w:t>w Starostwie i powiatowych jednostkach administracji zespolonej.</w:t>
      </w:r>
    </w:p>
    <w:p w14:paraId="492FA315" w14:textId="77777777" w:rsidR="000139A3" w:rsidRPr="00D45E66" w:rsidRDefault="000139A3" w:rsidP="00D45E66">
      <w:pPr>
        <w:numPr>
          <w:ilvl w:val="0"/>
          <w:numId w:val="16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pacing w:val="-9"/>
          <w:w w:val="108"/>
          <w:sz w:val="24"/>
          <w:szCs w:val="24"/>
        </w:rPr>
        <w:t xml:space="preserve">Dyrektorzy wydziałów w stosunku do podległych pracowników oraz </w:t>
      </w:r>
      <w:r w:rsidRPr="00D45E66">
        <w:rPr>
          <w:rFonts w:ascii="Arial" w:hAnsi="Arial" w:cs="Arial"/>
          <w:spacing w:val="-12"/>
          <w:w w:val="108"/>
          <w:sz w:val="24"/>
          <w:szCs w:val="24"/>
        </w:rPr>
        <w:t>do nadzorowanych merytorycznie jednostek organizacyjnych Powiatu.</w:t>
      </w:r>
    </w:p>
    <w:p w14:paraId="43904322" w14:textId="77777777" w:rsidR="000139A3" w:rsidRPr="00D45E66" w:rsidRDefault="000139A3" w:rsidP="00D45E66">
      <w:pPr>
        <w:numPr>
          <w:ilvl w:val="0"/>
          <w:numId w:val="16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pacing w:val="-6"/>
          <w:sz w:val="24"/>
          <w:szCs w:val="24"/>
        </w:rPr>
        <w:t>Pełnomocnik ds. Zarządzania</w:t>
      </w:r>
      <w:r w:rsidRPr="00D45E66">
        <w:rPr>
          <w:rFonts w:ascii="Arial" w:hAnsi="Arial" w:cs="Arial"/>
          <w:i/>
          <w:spacing w:val="-6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6"/>
          <w:sz w:val="24"/>
          <w:szCs w:val="24"/>
        </w:rPr>
        <w:t>Jakością</w:t>
      </w:r>
      <w:r w:rsidRPr="00D45E66">
        <w:rPr>
          <w:rFonts w:ascii="Arial" w:hAnsi="Arial" w:cs="Arial"/>
          <w:spacing w:val="-12"/>
          <w:w w:val="108"/>
          <w:sz w:val="24"/>
          <w:szCs w:val="24"/>
        </w:rPr>
        <w:t xml:space="preserve"> i Bezpieczeństwem Informacji w zakresie</w:t>
      </w:r>
      <w:r w:rsidRPr="00D45E66">
        <w:rPr>
          <w:rFonts w:ascii="Arial" w:hAnsi="Arial" w:cs="Arial"/>
          <w:sz w:val="24"/>
          <w:szCs w:val="24"/>
        </w:rPr>
        <w:t xml:space="preserve"> procesów Systemu Zarządzania Jakością i Bezpieczeństwem Informacji.</w:t>
      </w:r>
    </w:p>
    <w:p w14:paraId="106C356A" w14:textId="77777777" w:rsidR="000139A3" w:rsidRPr="00D45E66" w:rsidRDefault="000139A3" w:rsidP="00D45E66">
      <w:pPr>
        <w:numPr>
          <w:ilvl w:val="0"/>
          <w:numId w:val="16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Inspektor Ochrony Danych  w zakresie ochrony danych osobowych.</w:t>
      </w:r>
    </w:p>
    <w:p w14:paraId="2249D09E" w14:textId="77777777" w:rsidR="000139A3" w:rsidRPr="00D45E66" w:rsidRDefault="000139A3" w:rsidP="00D45E66">
      <w:pPr>
        <w:numPr>
          <w:ilvl w:val="0"/>
          <w:numId w:val="16"/>
        </w:numPr>
        <w:tabs>
          <w:tab w:val="clear" w:pos="180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Audytor Wewnętrzny w zakresie zadań wykonywanych przez Starostwo i jednostki organizacyjne Powiatu.</w:t>
      </w:r>
    </w:p>
    <w:p w14:paraId="04D4FE37" w14:textId="77777777" w:rsidR="000139A3" w:rsidRPr="00D45E66" w:rsidRDefault="000139A3" w:rsidP="00D45E66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pacing w:val="-14"/>
          <w:w w:val="108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>Kontrole przeprowadzane są jako:</w:t>
      </w:r>
    </w:p>
    <w:p w14:paraId="7A293C06" w14:textId="77777777" w:rsidR="000139A3" w:rsidRPr="00D45E66" w:rsidRDefault="000139A3" w:rsidP="00D45E66">
      <w:pPr>
        <w:numPr>
          <w:ilvl w:val="1"/>
          <w:numId w:val="1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>Kontrola kompleksowa, która obejmuje całokształt działania jednostki.</w:t>
      </w:r>
    </w:p>
    <w:p w14:paraId="1AF0AD4A" w14:textId="77777777" w:rsidR="000139A3" w:rsidRPr="00D45E66" w:rsidRDefault="000139A3" w:rsidP="00D45E66">
      <w:pPr>
        <w:numPr>
          <w:ilvl w:val="1"/>
          <w:numId w:val="1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0"/>
          <w:w w:val="108"/>
          <w:sz w:val="24"/>
          <w:szCs w:val="24"/>
        </w:rPr>
        <w:t xml:space="preserve">Kontrola problemowa, która obejmuje wybrane zagadnienia z działalności </w:t>
      </w:r>
      <w:r w:rsidRPr="00D45E66">
        <w:rPr>
          <w:rFonts w:ascii="Arial" w:hAnsi="Arial" w:cs="Arial"/>
          <w:spacing w:val="-13"/>
          <w:w w:val="108"/>
          <w:sz w:val="24"/>
          <w:szCs w:val="24"/>
        </w:rPr>
        <w:t>kontrolowanej jednostki.</w:t>
      </w:r>
    </w:p>
    <w:p w14:paraId="1E34B425" w14:textId="77777777" w:rsidR="000139A3" w:rsidRPr="00D45E66" w:rsidRDefault="000139A3" w:rsidP="00D45E66">
      <w:pPr>
        <w:numPr>
          <w:ilvl w:val="1"/>
          <w:numId w:val="1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9"/>
          <w:w w:val="108"/>
          <w:sz w:val="24"/>
          <w:szCs w:val="24"/>
        </w:rPr>
        <w:t xml:space="preserve">Kontrola sprawdzająca, której celem jest sprawdzenie wykonania zaleceń </w:t>
      </w:r>
      <w:r w:rsidRPr="00D45E66">
        <w:rPr>
          <w:rFonts w:ascii="Arial" w:hAnsi="Arial" w:cs="Arial"/>
          <w:spacing w:val="-10"/>
          <w:w w:val="108"/>
          <w:sz w:val="24"/>
          <w:szCs w:val="24"/>
        </w:rPr>
        <w:t xml:space="preserve">pokontrolnych lub sprawdzenie zasadności odwołania się kontrolowanych od ustaleń </w:t>
      </w:r>
      <w:r w:rsidRPr="00D45E66">
        <w:rPr>
          <w:rFonts w:ascii="Arial" w:hAnsi="Arial" w:cs="Arial"/>
          <w:spacing w:val="-12"/>
          <w:w w:val="108"/>
          <w:sz w:val="24"/>
          <w:szCs w:val="24"/>
        </w:rPr>
        <w:t>poprzednich kontroli.</w:t>
      </w:r>
    </w:p>
    <w:p w14:paraId="66EFB51F" w14:textId="77777777" w:rsidR="000139A3" w:rsidRPr="00D45E66" w:rsidRDefault="000139A3" w:rsidP="00D45E66">
      <w:pPr>
        <w:numPr>
          <w:ilvl w:val="1"/>
          <w:numId w:val="17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5"/>
          <w:w w:val="108"/>
          <w:sz w:val="24"/>
          <w:szCs w:val="24"/>
        </w:rPr>
        <w:t xml:space="preserve">Kontrola doraźna, która ma charakter interwencyjny wynikający z potrzeb pilnego </w:t>
      </w:r>
      <w:r w:rsidRPr="00D45E66">
        <w:rPr>
          <w:rFonts w:ascii="Arial" w:hAnsi="Arial" w:cs="Arial"/>
          <w:spacing w:val="-6"/>
          <w:w w:val="108"/>
          <w:sz w:val="24"/>
          <w:szCs w:val="24"/>
        </w:rPr>
        <w:t xml:space="preserve">zbadania nagłych zdarzeń, i która w miarę potrzeby może przybrać formę kontroli </w:t>
      </w:r>
      <w:r w:rsidRPr="00D45E66">
        <w:rPr>
          <w:rFonts w:ascii="Arial" w:hAnsi="Arial" w:cs="Arial"/>
          <w:spacing w:val="-14"/>
          <w:w w:val="108"/>
          <w:sz w:val="24"/>
          <w:szCs w:val="24"/>
        </w:rPr>
        <w:t>kompleksowej lub problemowej.</w:t>
      </w:r>
    </w:p>
    <w:p w14:paraId="1504639F" w14:textId="77777777" w:rsidR="000139A3" w:rsidRPr="00D45E66" w:rsidRDefault="000139A3" w:rsidP="00D45E66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6"/>
          <w:w w:val="108"/>
          <w:sz w:val="24"/>
          <w:szCs w:val="24"/>
        </w:rPr>
        <w:t>Kontrole przeprowadzane są według kryteriów: zgodności z prawem, efektywności, oszczędności, terminowości, celowości oraz jawności</w:t>
      </w:r>
      <w:r w:rsidRPr="00D45E66">
        <w:rPr>
          <w:rFonts w:ascii="Arial" w:hAnsi="Arial" w:cs="Arial"/>
          <w:spacing w:val="-13"/>
          <w:w w:val="108"/>
          <w:sz w:val="24"/>
          <w:szCs w:val="24"/>
        </w:rPr>
        <w:t>.</w:t>
      </w:r>
    </w:p>
    <w:p w14:paraId="646E79D1" w14:textId="77777777" w:rsidR="000139A3" w:rsidRPr="00D45E66" w:rsidRDefault="000139A3" w:rsidP="00D45E66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8"/>
          <w:sz w:val="24"/>
          <w:szCs w:val="24"/>
        </w:rPr>
        <w:t>Wyniki kontroli należy wykorzystywać w szczególności do:</w:t>
      </w:r>
    </w:p>
    <w:p w14:paraId="7D442375" w14:textId="77777777" w:rsidR="000139A3" w:rsidRPr="00D45E66" w:rsidRDefault="000139A3" w:rsidP="00D45E66">
      <w:pPr>
        <w:numPr>
          <w:ilvl w:val="0"/>
          <w:numId w:val="43"/>
        </w:numPr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Opracowywania okresowych informacji.</w:t>
      </w:r>
    </w:p>
    <w:p w14:paraId="3A114C38" w14:textId="77777777" w:rsidR="000139A3" w:rsidRPr="00D45E66" w:rsidRDefault="000139A3" w:rsidP="00D45E66">
      <w:pPr>
        <w:numPr>
          <w:ilvl w:val="0"/>
          <w:numId w:val="43"/>
        </w:numPr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Udzielania wytycznych do pracy kontrolowanym jednostkom.</w:t>
      </w:r>
    </w:p>
    <w:p w14:paraId="44A5DEFA" w14:textId="77777777" w:rsidR="000139A3" w:rsidRPr="00D45E66" w:rsidRDefault="000139A3" w:rsidP="00D45E66">
      <w:pPr>
        <w:numPr>
          <w:ilvl w:val="0"/>
          <w:numId w:val="43"/>
        </w:numPr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>Planowania i organizowania szkoleń dla pracowników.</w:t>
      </w:r>
    </w:p>
    <w:p w14:paraId="2A680679" w14:textId="77777777" w:rsidR="000139A3" w:rsidRPr="00D45E66" w:rsidRDefault="000139A3" w:rsidP="00D45E66">
      <w:pPr>
        <w:numPr>
          <w:ilvl w:val="0"/>
          <w:numId w:val="43"/>
        </w:numPr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>Upowszechniania i wprowadzania nowych form i metod w pracy.</w:t>
      </w:r>
    </w:p>
    <w:p w14:paraId="73CD07C7" w14:textId="77777777" w:rsidR="000139A3" w:rsidRPr="00D45E66" w:rsidRDefault="000139A3" w:rsidP="00D45E66">
      <w:pPr>
        <w:numPr>
          <w:ilvl w:val="0"/>
          <w:numId w:val="43"/>
        </w:numPr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2"/>
          <w:w w:val="108"/>
          <w:sz w:val="24"/>
          <w:szCs w:val="24"/>
        </w:rPr>
        <w:t xml:space="preserve">Opracowywania wniosków zmianę lub wydanie </w:t>
      </w:r>
      <w:r w:rsidRPr="00D45E66">
        <w:rPr>
          <w:rFonts w:ascii="Arial" w:hAnsi="Arial" w:cs="Arial"/>
          <w:spacing w:val="-14"/>
          <w:w w:val="108"/>
          <w:sz w:val="24"/>
          <w:szCs w:val="24"/>
        </w:rPr>
        <w:t>nowych aktów prawa miejscowego, uchwał organów Powiatu, zarządzeń Starosty i innych dokumentów.</w:t>
      </w:r>
    </w:p>
    <w:p w14:paraId="1BB0437F" w14:textId="77777777" w:rsidR="000139A3" w:rsidRPr="00D45E66" w:rsidRDefault="000139A3" w:rsidP="00D45E66">
      <w:pPr>
        <w:numPr>
          <w:ilvl w:val="0"/>
          <w:numId w:val="43"/>
        </w:numPr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4"/>
          <w:w w:val="108"/>
          <w:sz w:val="24"/>
          <w:szCs w:val="24"/>
        </w:rPr>
        <w:t>Stosowania środków nadzoru.</w:t>
      </w:r>
    </w:p>
    <w:p w14:paraId="541A2FAF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8"/>
          <w:sz w:val="24"/>
          <w:szCs w:val="24"/>
        </w:rPr>
      </w:pPr>
      <w:r w:rsidRPr="00D45E66">
        <w:rPr>
          <w:rFonts w:ascii="Arial" w:hAnsi="Arial" w:cs="Arial"/>
          <w:w w:val="108"/>
          <w:sz w:val="24"/>
          <w:szCs w:val="24"/>
        </w:rPr>
        <w:lastRenderedPageBreak/>
        <w:t>§ 55</w:t>
      </w:r>
    </w:p>
    <w:p w14:paraId="0BA43088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pacing w:val="-6"/>
          <w:w w:val="107"/>
          <w:sz w:val="24"/>
          <w:szCs w:val="24"/>
        </w:rPr>
      </w:pPr>
      <w:r w:rsidRPr="00D45E66">
        <w:rPr>
          <w:rFonts w:ascii="Arial" w:hAnsi="Arial" w:cs="Arial"/>
          <w:spacing w:val="-6"/>
          <w:w w:val="107"/>
          <w:sz w:val="24"/>
          <w:szCs w:val="24"/>
        </w:rPr>
        <w:t xml:space="preserve">Udokumentowaną kontrolę wewnętrzną bieżącą organizują i przeprowadzają dyrektorzy wydziałów w </w:t>
      </w:r>
      <w:r w:rsidRPr="00D45E66">
        <w:rPr>
          <w:rFonts w:ascii="Arial" w:hAnsi="Arial" w:cs="Arial"/>
          <w:spacing w:val="-11"/>
          <w:w w:val="107"/>
          <w:sz w:val="24"/>
          <w:szCs w:val="24"/>
        </w:rPr>
        <w:t>zakresie właściwości rzeczowej i terminowości załatwiania spraw w Wydziale.</w:t>
      </w:r>
    </w:p>
    <w:p w14:paraId="34E690B9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8"/>
          <w:w w:val="102"/>
          <w:sz w:val="24"/>
          <w:szCs w:val="24"/>
        </w:rPr>
      </w:pPr>
      <w:r w:rsidRPr="00D45E66">
        <w:rPr>
          <w:rFonts w:ascii="Arial" w:hAnsi="Arial" w:cs="Arial"/>
          <w:spacing w:val="18"/>
          <w:w w:val="102"/>
          <w:sz w:val="24"/>
          <w:szCs w:val="24"/>
        </w:rPr>
        <w:t>§56</w:t>
      </w:r>
    </w:p>
    <w:p w14:paraId="0C4ACF58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Szczegółowe zasady przeprowadzania kontroli wewnętrznej oraz audytu określone są w odrębnych zarządzeniach Starosty.</w:t>
      </w:r>
    </w:p>
    <w:p w14:paraId="2D01170C" w14:textId="77777777" w:rsidR="000139A3" w:rsidRPr="00D45E66" w:rsidRDefault="00C11FCA" w:rsidP="00D45E66">
      <w:pPr>
        <w:pStyle w:val="Nagwek1"/>
        <w:rPr>
          <w:rFonts w:cs="Arial"/>
          <w:szCs w:val="24"/>
        </w:rPr>
      </w:pPr>
      <w:bookmarkStart w:id="39" w:name="_Toc68692948"/>
      <w:r w:rsidRPr="00D45E66">
        <w:rPr>
          <w:rFonts w:cs="Arial"/>
          <w:szCs w:val="24"/>
        </w:rPr>
        <w:t>Rozdział X</w:t>
      </w:r>
      <w:bookmarkEnd w:id="39"/>
    </w:p>
    <w:p w14:paraId="1DDDE40E" w14:textId="77777777" w:rsidR="000139A3" w:rsidRPr="00D45E66" w:rsidRDefault="00C11FCA" w:rsidP="00D45E66">
      <w:pPr>
        <w:pStyle w:val="Nagwek1"/>
        <w:rPr>
          <w:rFonts w:cs="Arial"/>
          <w:szCs w:val="24"/>
        </w:rPr>
      </w:pPr>
      <w:bookmarkStart w:id="40" w:name="_Toc68692949"/>
      <w:r w:rsidRPr="00D45E66">
        <w:rPr>
          <w:rFonts w:cs="Arial"/>
          <w:szCs w:val="24"/>
        </w:rPr>
        <w:t>Zasady Redagowania I Tryb Opracowywania Aktów Prawnych</w:t>
      </w:r>
      <w:bookmarkEnd w:id="40"/>
    </w:p>
    <w:p w14:paraId="6482A581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21"/>
          <w:sz w:val="24"/>
          <w:szCs w:val="24"/>
        </w:rPr>
      </w:pPr>
      <w:r w:rsidRPr="00D45E66">
        <w:rPr>
          <w:rFonts w:ascii="Arial" w:hAnsi="Arial" w:cs="Arial"/>
          <w:spacing w:val="21"/>
          <w:sz w:val="24"/>
          <w:szCs w:val="24"/>
        </w:rPr>
        <w:t>§ 57</w:t>
      </w:r>
    </w:p>
    <w:p w14:paraId="03143D74" w14:textId="77777777" w:rsidR="000139A3" w:rsidRPr="00D45E66" w:rsidRDefault="000139A3" w:rsidP="00D45E66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Wydziały Starostwa, każdy w zakresie swego działania, przygotowują projekty aktów </w:t>
      </w:r>
      <w:r w:rsidRPr="00D45E66">
        <w:rPr>
          <w:rFonts w:ascii="Arial" w:hAnsi="Arial" w:cs="Arial"/>
          <w:spacing w:val="-5"/>
          <w:sz w:val="24"/>
          <w:szCs w:val="24"/>
        </w:rPr>
        <w:t>prawnych Rady</w:t>
      </w:r>
      <w:r w:rsidRPr="00D45E66">
        <w:rPr>
          <w:rFonts w:ascii="Arial" w:hAnsi="Arial" w:cs="Arial"/>
          <w:spacing w:val="-11"/>
          <w:w w:val="108"/>
          <w:sz w:val="24"/>
          <w:szCs w:val="24"/>
        </w:rPr>
        <w:t xml:space="preserve"> Powiatu</w:t>
      </w:r>
      <w:r w:rsidRPr="00D45E66">
        <w:rPr>
          <w:rFonts w:ascii="Arial" w:hAnsi="Arial" w:cs="Arial"/>
          <w:spacing w:val="-5"/>
          <w:sz w:val="24"/>
          <w:szCs w:val="24"/>
        </w:rPr>
        <w:t xml:space="preserve">, Zarządu </w:t>
      </w:r>
      <w:r w:rsidRPr="00D45E66">
        <w:rPr>
          <w:rFonts w:ascii="Arial" w:hAnsi="Arial" w:cs="Arial"/>
          <w:spacing w:val="-11"/>
          <w:w w:val="108"/>
          <w:sz w:val="24"/>
          <w:szCs w:val="24"/>
        </w:rPr>
        <w:t>Powiatu</w:t>
      </w:r>
      <w:r w:rsidRPr="00D45E66">
        <w:rPr>
          <w:rFonts w:ascii="Arial" w:hAnsi="Arial" w:cs="Arial"/>
          <w:spacing w:val="-5"/>
          <w:sz w:val="24"/>
          <w:szCs w:val="24"/>
        </w:rPr>
        <w:t xml:space="preserve"> i Starosty.</w:t>
      </w:r>
    </w:p>
    <w:p w14:paraId="3A863AB9" w14:textId="77777777" w:rsidR="000139A3" w:rsidRPr="00D45E66" w:rsidRDefault="000139A3" w:rsidP="00D45E66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 xml:space="preserve">Prace wydziałów związane z opracowywaniem projektów aktów normatywnych </w:t>
      </w:r>
      <w:r w:rsidRPr="00D45E66">
        <w:rPr>
          <w:rFonts w:ascii="Arial" w:hAnsi="Arial" w:cs="Arial"/>
          <w:spacing w:val="-5"/>
          <w:sz w:val="24"/>
          <w:szCs w:val="24"/>
        </w:rPr>
        <w:t>koordynuje Sekretarz Powiatu.</w:t>
      </w:r>
    </w:p>
    <w:p w14:paraId="4A878BCC" w14:textId="77777777" w:rsidR="000139A3" w:rsidRPr="00D45E66" w:rsidRDefault="000139A3" w:rsidP="00D45E66">
      <w:pPr>
        <w:numPr>
          <w:ilvl w:val="0"/>
          <w:numId w:val="18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Projekt aktu prawnego powinien zawierać:</w:t>
      </w:r>
    </w:p>
    <w:p w14:paraId="4D0AF19E" w14:textId="77777777" w:rsidR="000139A3" w:rsidRPr="00D45E66" w:rsidRDefault="000139A3" w:rsidP="00D45E66">
      <w:pPr>
        <w:numPr>
          <w:ilvl w:val="1"/>
          <w:numId w:val="6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Nazwę, numer i datę.</w:t>
      </w:r>
    </w:p>
    <w:p w14:paraId="37E41271" w14:textId="77777777" w:rsidR="000139A3" w:rsidRPr="00D45E66" w:rsidRDefault="000139A3" w:rsidP="00D45E66">
      <w:pPr>
        <w:numPr>
          <w:ilvl w:val="1"/>
          <w:numId w:val="6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Tytuł.</w:t>
      </w:r>
    </w:p>
    <w:p w14:paraId="43A43CF0" w14:textId="77777777" w:rsidR="000139A3" w:rsidRPr="00D45E66" w:rsidRDefault="000139A3" w:rsidP="00D45E66">
      <w:pPr>
        <w:numPr>
          <w:ilvl w:val="1"/>
          <w:numId w:val="6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3"/>
          <w:sz w:val="24"/>
          <w:szCs w:val="24"/>
        </w:rPr>
        <w:t>Podstawę prawną.</w:t>
      </w:r>
    </w:p>
    <w:p w14:paraId="0EC28C65" w14:textId="77777777" w:rsidR="000139A3" w:rsidRPr="00D45E66" w:rsidRDefault="000139A3" w:rsidP="00D45E66">
      <w:pPr>
        <w:numPr>
          <w:ilvl w:val="1"/>
          <w:numId w:val="6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Sentencję.</w:t>
      </w:r>
    </w:p>
    <w:p w14:paraId="5890C3ED" w14:textId="77777777" w:rsidR="000139A3" w:rsidRPr="00D45E66" w:rsidRDefault="000139A3" w:rsidP="00D45E66">
      <w:pPr>
        <w:numPr>
          <w:ilvl w:val="1"/>
          <w:numId w:val="66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4"/>
          <w:sz w:val="24"/>
          <w:szCs w:val="24"/>
        </w:rPr>
        <w:t>Postanowienia końcowe i przejściowe.</w:t>
      </w:r>
    </w:p>
    <w:p w14:paraId="44B92EA5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8"/>
          <w:sz w:val="24"/>
          <w:szCs w:val="24"/>
        </w:rPr>
      </w:pPr>
      <w:r w:rsidRPr="00D45E66">
        <w:rPr>
          <w:rFonts w:ascii="Arial" w:hAnsi="Arial" w:cs="Arial"/>
          <w:w w:val="108"/>
          <w:sz w:val="24"/>
          <w:szCs w:val="24"/>
        </w:rPr>
        <w:t>§ 58</w:t>
      </w:r>
    </w:p>
    <w:p w14:paraId="0F3F37BA" w14:textId="77777777" w:rsidR="000139A3" w:rsidRPr="00D45E66" w:rsidRDefault="000139A3" w:rsidP="00D45E66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3"/>
          <w:w w:val="108"/>
          <w:sz w:val="24"/>
          <w:szCs w:val="24"/>
        </w:rPr>
        <w:t xml:space="preserve">Projekty uchwał Rady </w:t>
      </w:r>
      <w:r w:rsidRPr="00D45E66">
        <w:rPr>
          <w:rFonts w:ascii="Arial" w:hAnsi="Arial" w:cs="Arial"/>
          <w:spacing w:val="-11"/>
          <w:w w:val="108"/>
          <w:sz w:val="24"/>
          <w:szCs w:val="24"/>
        </w:rPr>
        <w:t>Powiatu</w:t>
      </w:r>
      <w:r w:rsidRPr="00D45E66">
        <w:rPr>
          <w:rFonts w:ascii="Arial" w:hAnsi="Arial" w:cs="Arial"/>
          <w:spacing w:val="-13"/>
          <w:w w:val="108"/>
          <w:sz w:val="24"/>
          <w:szCs w:val="24"/>
        </w:rPr>
        <w:t xml:space="preserve"> mogą zawierać uzasadnienia.</w:t>
      </w:r>
    </w:p>
    <w:p w14:paraId="07498E80" w14:textId="77777777" w:rsidR="000139A3" w:rsidRPr="00D45E66" w:rsidRDefault="000139A3" w:rsidP="00D45E66">
      <w:pPr>
        <w:numPr>
          <w:ilvl w:val="0"/>
          <w:numId w:val="19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11"/>
          <w:w w:val="108"/>
          <w:sz w:val="24"/>
          <w:szCs w:val="24"/>
        </w:rPr>
        <w:t xml:space="preserve">Projekty uchwał budżetowych powodujących wzrost wydatków winny wskazywać źródła </w:t>
      </w:r>
      <w:r w:rsidRPr="00D45E66">
        <w:rPr>
          <w:rFonts w:ascii="Arial" w:hAnsi="Arial" w:cs="Arial"/>
          <w:spacing w:val="-13"/>
          <w:w w:val="108"/>
          <w:sz w:val="24"/>
          <w:szCs w:val="24"/>
        </w:rPr>
        <w:t>finansowania i skutki finansowe wprowadzonych zmian do budżetu.</w:t>
      </w:r>
    </w:p>
    <w:p w14:paraId="2BEC7342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-13"/>
          <w:w w:val="108"/>
          <w:sz w:val="24"/>
          <w:szCs w:val="24"/>
        </w:rPr>
      </w:pPr>
      <w:r w:rsidRPr="00D45E66">
        <w:rPr>
          <w:rFonts w:ascii="Arial" w:hAnsi="Arial" w:cs="Arial"/>
          <w:spacing w:val="-13"/>
          <w:w w:val="108"/>
          <w:sz w:val="24"/>
          <w:szCs w:val="24"/>
        </w:rPr>
        <w:t>§ 59</w:t>
      </w:r>
    </w:p>
    <w:p w14:paraId="290E6BA4" w14:textId="77777777" w:rsidR="000139A3" w:rsidRPr="00D45E66" w:rsidRDefault="000139A3" w:rsidP="00D45E66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7"/>
          <w:w w:val="104"/>
          <w:sz w:val="24"/>
          <w:szCs w:val="24"/>
        </w:rPr>
        <w:t>Projekt aktu prawnego podlega zaopiniowaniu w trybie uzgodnień przez:</w:t>
      </w:r>
    </w:p>
    <w:p w14:paraId="2944430E" w14:textId="77777777" w:rsidR="000139A3" w:rsidRPr="00D45E66" w:rsidRDefault="000139A3" w:rsidP="00D45E66">
      <w:pPr>
        <w:numPr>
          <w:ilvl w:val="1"/>
          <w:numId w:val="20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pacing w:val="-7"/>
          <w:w w:val="104"/>
          <w:sz w:val="24"/>
          <w:szCs w:val="24"/>
        </w:rPr>
        <w:t>Skarbnika Powiatu jeżeli może wywołać skutki finansowe dla budżetu Powiatu.</w:t>
      </w:r>
    </w:p>
    <w:p w14:paraId="3ACD26B6" w14:textId="77777777" w:rsidR="000139A3" w:rsidRPr="00D45E66" w:rsidRDefault="000139A3" w:rsidP="00D45E66">
      <w:pPr>
        <w:numPr>
          <w:ilvl w:val="1"/>
          <w:numId w:val="20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9"/>
          <w:w w:val="104"/>
          <w:sz w:val="24"/>
          <w:szCs w:val="24"/>
        </w:rPr>
      </w:pPr>
      <w:r w:rsidRPr="00D45E66">
        <w:rPr>
          <w:rFonts w:ascii="Arial" w:hAnsi="Arial" w:cs="Arial"/>
          <w:spacing w:val="-4"/>
          <w:w w:val="104"/>
          <w:sz w:val="24"/>
          <w:szCs w:val="24"/>
        </w:rPr>
        <w:t xml:space="preserve">Dyrektorów innych wydziałów Starostwa jeżeli zawiera w stosunku do nich zadania </w:t>
      </w:r>
      <w:r w:rsidRPr="00D45E66">
        <w:rPr>
          <w:rFonts w:ascii="Arial" w:hAnsi="Arial" w:cs="Arial"/>
          <w:spacing w:val="-9"/>
          <w:w w:val="104"/>
          <w:sz w:val="24"/>
          <w:szCs w:val="24"/>
        </w:rPr>
        <w:t>lub nakłada obowiązki.</w:t>
      </w:r>
    </w:p>
    <w:p w14:paraId="6B52D78D" w14:textId="77777777" w:rsidR="000139A3" w:rsidRPr="00D45E66" w:rsidRDefault="000139A3" w:rsidP="00D45E66">
      <w:pPr>
        <w:numPr>
          <w:ilvl w:val="1"/>
          <w:numId w:val="20"/>
        </w:numPr>
        <w:tabs>
          <w:tab w:val="clear" w:pos="1440"/>
          <w:tab w:val="num" w:pos="709"/>
        </w:tabs>
        <w:spacing w:before="100" w:beforeAutospacing="1" w:after="100" w:afterAutospacing="1" w:line="276" w:lineRule="auto"/>
        <w:ind w:left="709" w:hanging="426"/>
        <w:rPr>
          <w:rFonts w:ascii="Arial" w:hAnsi="Arial" w:cs="Arial"/>
          <w:spacing w:val="-9"/>
          <w:w w:val="104"/>
          <w:sz w:val="24"/>
          <w:szCs w:val="24"/>
        </w:rPr>
      </w:pPr>
      <w:r w:rsidRPr="00D45E66">
        <w:rPr>
          <w:rFonts w:ascii="Arial" w:hAnsi="Arial" w:cs="Arial"/>
          <w:w w:val="104"/>
          <w:sz w:val="24"/>
          <w:szCs w:val="24"/>
        </w:rPr>
        <w:t>Przez inne jednostki organizacyjne jeżeli nakłada na te jednostki nowe zadania lub</w:t>
      </w:r>
      <w:r w:rsidRPr="00D45E66">
        <w:rPr>
          <w:rFonts w:ascii="Arial" w:hAnsi="Arial" w:cs="Arial"/>
          <w:spacing w:val="-9"/>
          <w:w w:val="104"/>
          <w:sz w:val="24"/>
          <w:szCs w:val="24"/>
        </w:rPr>
        <w:t xml:space="preserve"> </w:t>
      </w:r>
      <w:r w:rsidRPr="00D45E66">
        <w:rPr>
          <w:rFonts w:ascii="Arial" w:hAnsi="Arial" w:cs="Arial"/>
          <w:spacing w:val="-12"/>
          <w:w w:val="104"/>
          <w:sz w:val="24"/>
          <w:szCs w:val="24"/>
        </w:rPr>
        <w:t xml:space="preserve">obowiązki. </w:t>
      </w:r>
      <w:r w:rsidRPr="00D45E66">
        <w:rPr>
          <w:rFonts w:ascii="Arial" w:hAnsi="Arial" w:cs="Arial"/>
          <w:spacing w:val="-8"/>
          <w:w w:val="104"/>
          <w:sz w:val="24"/>
          <w:szCs w:val="24"/>
        </w:rPr>
        <w:t>Fakt uzgodnienia projektu aktu prawnego potwierdza się podpisami.</w:t>
      </w:r>
    </w:p>
    <w:p w14:paraId="64242858" w14:textId="77777777" w:rsidR="000139A3" w:rsidRPr="00D45E66" w:rsidRDefault="000139A3" w:rsidP="00D45E66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w w:val="104"/>
          <w:sz w:val="24"/>
          <w:szCs w:val="24"/>
        </w:rPr>
      </w:pPr>
      <w:r w:rsidRPr="00D45E66">
        <w:rPr>
          <w:rFonts w:ascii="Arial" w:hAnsi="Arial" w:cs="Arial"/>
          <w:w w:val="104"/>
          <w:sz w:val="24"/>
          <w:szCs w:val="24"/>
        </w:rPr>
        <w:t xml:space="preserve">Opracowany i uzgodniony projekt aktu prawnego winien być przedłożony w </w:t>
      </w:r>
      <w:r w:rsidRPr="00D45E66">
        <w:rPr>
          <w:rFonts w:ascii="Arial" w:hAnsi="Arial" w:cs="Arial"/>
          <w:w w:val="104"/>
          <w:sz w:val="24"/>
          <w:szCs w:val="24"/>
        </w:rPr>
        <w:lastRenderedPageBreak/>
        <w:t xml:space="preserve">Zespole </w:t>
      </w:r>
      <w:r w:rsidRPr="00D45E66">
        <w:rPr>
          <w:rFonts w:ascii="Arial" w:hAnsi="Arial" w:cs="Arial"/>
          <w:spacing w:val="-9"/>
          <w:w w:val="104"/>
          <w:sz w:val="24"/>
          <w:szCs w:val="24"/>
        </w:rPr>
        <w:t>Radców Prawnych do zaopiniowania pod względem formalno-prawnym.</w:t>
      </w:r>
    </w:p>
    <w:p w14:paraId="5A2C9601" w14:textId="77777777" w:rsidR="000139A3" w:rsidRPr="00D45E66" w:rsidRDefault="000139A3" w:rsidP="00D45E66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w w:val="104"/>
          <w:sz w:val="24"/>
          <w:szCs w:val="24"/>
        </w:rPr>
      </w:pPr>
      <w:r w:rsidRPr="00D45E66">
        <w:rPr>
          <w:rFonts w:ascii="Arial" w:hAnsi="Arial" w:cs="Arial"/>
          <w:spacing w:val="-8"/>
          <w:w w:val="104"/>
          <w:sz w:val="24"/>
          <w:szCs w:val="24"/>
        </w:rPr>
        <w:t>Zaopiniowanie powinno nastąpić w ciągu 7 dni od daty przedłożenia projektu.</w:t>
      </w:r>
    </w:p>
    <w:p w14:paraId="7B837CA0" w14:textId="77777777" w:rsidR="000139A3" w:rsidRPr="00D45E66" w:rsidRDefault="000139A3" w:rsidP="00D45E66">
      <w:pPr>
        <w:numPr>
          <w:ilvl w:val="0"/>
          <w:numId w:val="20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w w:val="104"/>
          <w:sz w:val="24"/>
          <w:szCs w:val="24"/>
        </w:rPr>
      </w:pPr>
      <w:r w:rsidRPr="00D45E66">
        <w:rPr>
          <w:rFonts w:ascii="Arial" w:hAnsi="Arial" w:cs="Arial"/>
          <w:spacing w:val="-3"/>
          <w:w w:val="104"/>
          <w:sz w:val="24"/>
          <w:szCs w:val="24"/>
        </w:rPr>
        <w:t xml:space="preserve">Projekty uchwał Rady </w:t>
      </w:r>
      <w:r w:rsidRPr="00D45E66">
        <w:rPr>
          <w:rFonts w:ascii="Arial" w:hAnsi="Arial" w:cs="Arial"/>
          <w:spacing w:val="-11"/>
          <w:w w:val="108"/>
          <w:sz w:val="24"/>
          <w:szCs w:val="24"/>
        </w:rPr>
        <w:t>Powiatu</w:t>
      </w:r>
      <w:r w:rsidRPr="00D45E66">
        <w:rPr>
          <w:rFonts w:ascii="Arial" w:hAnsi="Arial" w:cs="Arial"/>
          <w:spacing w:val="-3"/>
          <w:w w:val="104"/>
          <w:sz w:val="24"/>
          <w:szCs w:val="24"/>
        </w:rPr>
        <w:t xml:space="preserve"> lub Zarządu</w:t>
      </w:r>
      <w:r w:rsidRPr="00D45E66">
        <w:rPr>
          <w:rFonts w:ascii="Arial" w:hAnsi="Arial" w:cs="Arial"/>
          <w:spacing w:val="-11"/>
          <w:w w:val="108"/>
          <w:sz w:val="24"/>
          <w:szCs w:val="24"/>
        </w:rPr>
        <w:t xml:space="preserve"> Powiatu</w:t>
      </w:r>
      <w:r w:rsidRPr="00D45E66">
        <w:rPr>
          <w:rFonts w:ascii="Arial" w:hAnsi="Arial" w:cs="Arial"/>
          <w:spacing w:val="-3"/>
          <w:w w:val="104"/>
          <w:sz w:val="24"/>
          <w:szCs w:val="24"/>
        </w:rPr>
        <w:t xml:space="preserve">, jeżeli posiadają charakter normatywny, wymagają </w:t>
      </w:r>
      <w:r w:rsidRPr="00D45E66">
        <w:rPr>
          <w:rFonts w:ascii="Arial" w:hAnsi="Arial" w:cs="Arial"/>
          <w:spacing w:val="-9"/>
          <w:w w:val="104"/>
          <w:sz w:val="24"/>
          <w:szCs w:val="24"/>
        </w:rPr>
        <w:t>zaopiniowania przez właściwe komisje Rady Powiatu, a gdy wymagają tego przepisy szczególne – zaopiniowane lub uzgodnione z podmiotami wymienionymi w tych przepisach.</w:t>
      </w:r>
    </w:p>
    <w:p w14:paraId="7E510546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4"/>
          <w:sz w:val="24"/>
          <w:szCs w:val="24"/>
        </w:rPr>
      </w:pPr>
      <w:r w:rsidRPr="00D45E66">
        <w:rPr>
          <w:rFonts w:ascii="Arial" w:hAnsi="Arial" w:cs="Arial"/>
          <w:w w:val="104"/>
          <w:sz w:val="24"/>
          <w:szCs w:val="24"/>
        </w:rPr>
        <w:t>§ 60</w:t>
      </w:r>
    </w:p>
    <w:p w14:paraId="05445814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w w:val="104"/>
          <w:sz w:val="24"/>
          <w:szCs w:val="24"/>
        </w:rPr>
        <w:t xml:space="preserve">Zasady uzgodnień i opiniowania mają odpowiednie zastosowanie do projektów umów </w:t>
      </w:r>
      <w:r w:rsidRPr="00D45E66">
        <w:rPr>
          <w:rFonts w:ascii="Arial" w:hAnsi="Arial" w:cs="Arial"/>
          <w:spacing w:val="-10"/>
          <w:w w:val="104"/>
          <w:sz w:val="24"/>
          <w:szCs w:val="24"/>
        </w:rPr>
        <w:t>i porozumień.</w:t>
      </w:r>
    </w:p>
    <w:p w14:paraId="29F39E4E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4"/>
          <w:w w:val="104"/>
          <w:sz w:val="24"/>
          <w:szCs w:val="24"/>
        </w:rPr>
      </w:pPr>
      <w:r w:rsidRPr="00D45E66">
        <w:rPr>
          <w:rFonts w:ascii="Arial" w:hAnsi="Arial" w:cs="Arial"/>
          <w:spacing w:val="4"/>
          <w:w w:val="104"/>
          <w:sz w:val="24"/>
          <w:szCs w:val="24"/>
        </w:rPr>
        <w:t>§ 61</w:t>
      </w:r>
    </w:p>
    <w:p w14:paraId="020CE22B" w14:textId="77777777" w:rsidR="000139A3" w:rsidRPr="00D45E66" w:rsidRDefault="000139A3" w:rsidP="00D45E66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5"/>
          <w:w w:val="104"/>
          <w:sz w:val="24"/>
          <w:szCs w:val="24"/>
        </w:rPr>
      </w:pPr>
      <w:r w:rsidRPr="00D45E66">
        <w:rPr>
          <w:rFonts w:ascii="Arial" w:hAnsi="Arial" w:cs="Arial"/>
          <w:spacing w:val="-5"/>
          <w:w w:val="104"/>
          <w:sz w:val="24"/>
          <w:szCs w:val="24"/>
        </w:rPr>
        <w:t xml:space="preserve">Akty prawne podlegające publikacji w Dzienniku Urzędowym Województwa Śląskiego </w:t>
      </w:r>
      <w:r w:rsidRPr="00D45E66">
        <w:rPr>
          <w:rFonts w:ascii="Arial" w:hAnsi="Arial" w:cs="Arial"/>
          <w:spacing w:val="-7"/>
          <w:w w:val="104"/>
          <w:sz w:val="24"/>
          <w:szCs w:val="24"/>
        </w:rPr>
        <w:t>przekazywane są przez Wydział Organizacyjny do Urzędu Wojewódzkiego.</w:t>
      </w:r>
    </w:p>
    <w:p w14:paraId="434D3834" w14:textId="77777777" w:rsidR="000139A3" w:rsidRPr="00D45E66" w:rsidRDefault="000139A3" w:rsidP="00D45E66">
      <w:pPr>
        <w:numPr>
          <w:ilvl w:val="0"/>
          <w:numId w:val="21"/>
        </w:numPr>
        <w:tabs>
          <w:tab w:val="clear" w:pos="720"/>
          <w:tab w:val="num" w:pos="426"/>
        </w:tabs>
        <w:spacing w:before="100" w:beforeAutospacing="1" w:after="100" w:afterAutospacing="1" w:line="276" w:lineRule="auto"/>
        <w:ind w:left="426" w:hanging="425"/>
        <w:rPr>
          <w:rFonts w:ascii="Arial" w:hAnsi="Arial" w:cs="Arial"/>
          <w:spacing w:val="-5"/>
          <w:w w:val="104"/>
          <w:sz w:val="24"/>
          <w:szCs w:val="24"/>
        </w:rPr>
      </w:pPr>
      <w:r w:rsidRPr="00D45E66">
        <w:rPr>
          <w:rFonts w:ascii="Arial" w:hAnsi="Arial" w:cs="Arial"/>
          <w:spacing w:val="-8"/>
          <w:w w:val="104"/>
          <w:sz w:val="24"/>
          <w:szCs w:val="24"/>
        </w:rPr>
        <w:t xml:space="preserve">Pozostałe egzemplarze otrzymują jednostki zobowiązane do wykonania postanowień aktu </w:t>
      </w:r>
      <w:r w:rsidRPr="00D45E66">
        <w:rPr>
          <w:rFonts w:ascii="Arial" w:hAnsi="Arial" w:cs="Arial"/>
          <w:spacing w:val="-12"/>
          <w:w w:val="104"/>
          <w:sz w:val="24"/>
          <w:szCs w:val="24"/>
        </w:rPr>
        <w:t>prawnego.</w:t>
      </w:r>
    </w:p>
    <w:p w14:paraId="0471FFA8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w w:val="108"/>
          <w:sz w:val="24"/>
          <w:szCs w:val="24"/>
        </w:rPr>
      </w:pPr>
      <w:r w:rsidRPr="00D45E66">
        <w:rPr>
          <w:rFonts w:ascii="Arial" w:hAnsi="Arial" w:cs="Arial"/>
          <w:w w:val="108"/>
          <w:sz w:val="24"/>
          <w:szCs w:val="24"/>
        </w:rPr>
        <w:t>§ 62</w:t>
      </w:r>
    </w:p>
    <w:p w14:paraId="24699591" w14:textId="77777777" w:rsidR="000139A3" w:rsidRPr="00D45E66" w:rsidRDefault="000139A3" w:rsidP="00D45E66">
      <w:pPr>
        <w:spacing w:before="100" w:beforeAutospacing="1" w:after="100" w:afterAutospacing="1" w:line="276" w:lineRule="auto"/>
        <w:rPr>
          <w:rFonts w:ascii="Arial" w:hAnsi="Arial" w:cs="Arial"/>
          <w:spacing w:val="-13"/>
          <w:w w:val="108"/>
          <w:sz w:val="24"/>
          <w:szCs w:val="24"/>
        </w:rPr>
      </w:pPr>
      <w:r w:rsidRPr="00D45E66">
        <w:rPr>
          <w:rFonts w:ascii="Arial" w:hAnsi="Arial" w:cs="Arial"/>
          <w:spacing w:val="-6"/>
          <w:w w:val="108"/>
          <w:sz w:val="24"/>
          <w:szCs w:val="24"/>
        </w:rPr>
        <w:t xml:space="preserve">Realizacja zadań wynikających z aktów prawnych jest przedmiotem kontroli na zasadach </w:t>
      </w:r>
      <w:r w:rsidRPr="00D45E66">
        <w:rPr>
          <w:rFonts w:ascii="Arial" w:hAnsi="Arial" w:cs="Arial"/>
          <w:spacing w:val="-13"/>
          <w:w w:val="108"/>
          <w:sz w:val="24"/>
          <w:szCs w:val="24"/>
        </w:rPr>
        <w:t>określonych w rozdziale IX Regulaminu.</w:t>
      </w:r>
    </w:p>
    <w:p w14:paraId="019BA4BC" w14:textId="77777777" w:rsidR="000139A3" w:rsidRPr="00D45E66" w:rsidRDefault="00C11FCA" w:rsidP="00D45E66">
      <w:pPr>
        <w:pStyle w:val="Nagwek1"/>
        <w:rPr>
          <w:rFonts w:cs="Arial"/>
          <w:szCs w:val="24"/>
        </w:rPr>
      </w:pPr>
      <w:bookmarkStart w:id="41" w:name="_Toc68692950"/>
      <w:r w:rsidRPr="00D45E66">
        <w:rPr>
          <w:rFonts w:cs="Arial"/>
          <w:szCs w:val="24"/>
        </w:rPr>
        <w:t>Rozdział XI</w:t>
      </w:r>
      <w:bookmarkEnd w:id="41"/>
    </w:p>
    <w:p w14:paraId="4B0B7798" w14:textId="77777777" w:rsidR="000139A3" w:rsidRPr="00D45E66" w:rsidRDefault="00C11FCA" w:rsidP="00D45E66">
      <w:pPr>
        <w:pStyle w:val="Nagwek1"/>
        <w:rPr>
          <w:rFonts w:cs="Arial"/>
          <w:szCs w:val="24"/>
        </w:rPr>
      </w:pPr>
      <w:bookmarkStart w:id="42" w:name="_Toc68692951"/>
      <w:r w:rsidRPr="00D45E66">
        <w:rPr>
          <w:rFonts w:cs="Arial"/>
          <w:szCs w:val="24"/>
        </w:rPr>
        <w:t>Postanowienia Końcowe</w:t>
      </w:r>
      <w:bookmarkEnd w:id="42"/>
    </w:p>
    <w:p w14:paraId="11F7DE03" w14:textId="77777777" w:rsidR="000139A3" w:rsidRPr="00D45E66" w:rsidRDefault="000139A3" w:rsidP="00D45E66">
      <w:pPr>
        <w:spacing w:before="100" w:beforeAutospacing="1" w:after="100" w:afterAutospacing="1" w:line="276" w:lineRule="auto"/>
        <w:jc w:val="center"/>
        <w:rPr>
          <w:rFonts w:ascii="Arial" w:hAnsi="Arial" w:cs="Arial"/>
          <w:spacing w:val="17"/>
          <w:w w:val="101"/>
          <w:sz w:val="24"/>
          <w:szCs w:val="24"/>
        </w:rPr>
      </w:pPr>
      <w:r w:rsidRPr="00D45E66">
        <w:rPr>
          <w:rFonts w:ascii="Arial" w:hAnsi="Arial" w:cs="Arial"/>
          <w:spacing w:val="17"/>
          <w:w w:val="101"/>
          <w:sz w:val="24"/>
          <w:szCs w:val="24"/>
        </w:rPr>
        <w:t>§ 63</w:t>
      </w:r>
    </w:p>
    <w:p w14:paraId="6D0CC538" w14:textId="77777777" w:rsidR="000139A3" w:rsidRPr="00D45E66" w:rsidRDefault="000139A3" w:rsidP="00D45E66">
      <w:pPr>
        <w:pStyle w:val="Akapitzlist"/>
        <w:numPr>
          <w:ilvl w:val="2"/>
          <w:numId w:val="15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Wykaz jednostek organizacyjnych Powiatu określa Uchwała Zarządu Powiatu.</w:t>
      </w:r>
    </w:p>
    <w:p w14:paraId="1DF6F506" w14:textId="77777777" w:rsidR="00057A73" w:rsidRPr="00D45E66" w:rsidRDefault="000139A3" w:rsidP="00D45E66">
      <w:pPr>
        <w:pStyle w:val="Akapitzlist"/>
        <w:numPr>
          <w:ilvl w:val="2"/>
          <w:numId w:val="15"/>
        </w:numPr>
        <w:tabs>
          <w:tab w:val="clear" w:pos="2340"/>
          <w:tab w:val="num" w:pos="426"/>
        </w:tabs>
        <w:spacing w:before="100" w:beforeAutospacing="1" w:after="100" w:afterAutospacing="1" w:line="276" w:lineRule="auto"/>
        <w:ind w:left="426" w:hanging="426"/>
        <w:rPr>
          <w:rFonts w:ascii="Arial" w:hAnsi="Arial" w:cs="Arial"/>
          <w:sz w:val="24"/>
          <w:szCs w:val="24"/>
        </w:rPr>
      </w:pPr>
      <w:r w:rsidRPr="00D45E66">
        <w:rPr>
          <w:rFonts w:ascii="Arial" w:hAnsi="Arial" w:cs="Arial"/>
          <w:sz w:val="24"/>
          <w:szCs w:val="24"/>
        </w:rPr>
        <w:t>Strukturę organizacyjną Starostwa ilustruje załącznik nr 1 do niniejszego Regulaminu.</w:t>
      </w:r>
    </w:p>
    <w:sectPr w:rsidR="00057A73" w:rsidRPr="00D45E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879CCEBA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EF2DDA"/>
    <w:multiLevelType w:val="multilevel"/>
    <w:tmpl w:val="65107D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0B33A4"/>
    <w:multiLevelType w:val="hybridMultilevel"/>
    <w:tmpl w:val="BA1C5C6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5B81FA1"/>
    <w:multiLevelType w:val="hybridMultilevel"/>
    <w:tmpl w:val="6ACE00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C2060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</w:r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5E25579"/>
    <w:multiLevelType w:val="multilevel"/>
    <w:tmpl w:val="BB5073D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785" w:hanging="705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9025439"/>
    <w:multiLevelType w:val="hybridMultilevel"/>
    <w:tmpl w:val="B7EC523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B694EE6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09DB445E"/>
    <w:multiLevelType w:val="hybridMultilevel"/>
    <w:tmpl w:val="3418E33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ACF655A"/>
    <w:multiLevelType w:val="hybridMultilevel"/>
    <w:tmpl w:val="09B273B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8" w15:restartNumberingAfterBreak="0">
    <w:nsid w:val="0B2A73FA"/>
    <w:multiLevelType w:val="hybridMultilevel"/>
    <w:tmpl w:val="0F245D28"/>
    <w:lvl w:ilvl="0" w:tplc="596C1744">
      <w:start w:val="1"/>
      <w:numFmt w:val="decimal"/>
      <w:lvlText w:val="%1)"/>
      <w:lvlJc w:val="left"/>
      <w:pPr>
        <w:ind w:left="1211" w:hanging="360"/>
      </w:pPr>
      <w:rPr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9" w15:restartNumberingAfterBreak="0">
    <w:nsid w:val="0B821CCD"/>
    <w:multiLevelType w:val="hybridMultilevel"/>
    <w:tmpl w:val="2A7C296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1A602E"/>
    <w:multiLevelType w:val="hybridMultilevel"/>
    <w:tmpl w:val="6EA06E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0C2C202E"/>
    <w:multiLevelType w:val="multilevel"/>
    <w:tmpl w:val="62BAD0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Times New Roman" w:eastAsia="Calibri" w:hAnsi="Times New Roman" w:cs="Times New Roman"/>
      </w:r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C74750E"/>
    <w:multiLevelType w:val="hybridMultilevel"/>
    <w:tmpl w:val="9578A3D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E3297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DFA58A3"/>
    <w:multiLevelType w:val="hybridMultilevel"/>
    <w:tmpl w:val="5A5AB61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0F001522"/>
    <w:multiLevelType w:val="hybridMultilevel"/>
    <w:tmpl w:val="DFA424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20172E1"/>
    <w:multiLevelType w:val="hybridMultilevel"/>
    <w:tmpl w:val="DFDEE3D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1603329F"/>
    <w:multiLevelType w:val="hybridMultilevel"/>
    <w:tmpl w:val="34B8D164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9820AD24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86B730D"/>
    <w:multiLevelType w:val="hybridMultilevel"/>
    <w:tmpl w:val="43C08146"/>
    <w:lvl w:ilvl="0" w:tplc="E684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19D40E91"/>
    <w:multiLevelType w:val="hybridMultilevel"/>
    <w:tmpl w:val="FC54E13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1A7D72EA"/>
    <w:multiLevelType w:val="hybridMultilevel"/>
    <w:tmpl w:val="32728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A7F1E17"/>
    <w:multiLevelType w:val="hybridMultilevel"/>
    <w:tmpl w:val="55B6B016"/>
    <w:lvl w:ilvl="0" w:tplc="2E32975C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1" w15:restartNumberingAfterBreak="0">
    <w:nsid w:val="1BAB2A5E"/>
    <w:multiLevelType w:val="multilevel"/>
    <w:tmpl w:val="01AC741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Times New Roman" w:eastAsia="Calibri" w:hAnsi="Times New Roman" w:cs="Times New Roman"/>
      </w:rPr>
    </w:lvl>
    <w:lvl w:ilvl="2">
      <w:start w:val="1"/>
      <w:numFmt w:val="decimal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CEC46BC"/>
    <w:multiLevelType w:val="hybridMultilevel"/>
    <w:tmpl w:val="B5A631A8"/>
    <w:lvl w:ilvl="0" w:tplc="B694EE68">
      <w:start w:val="1"/>
      <w:numFmt w:val="decimal"/>
      <w:lvlText w:val="%1)"/>
      <w:lvlJc w:val="left"/>
      <w:pPr>
        <w:tabs>
          <w:tab w:val="num" w:pos="1800"/>
        </w:tabs>
        <w:ind w:left="1800" w:hanging="360"/>
      </w:pPr>
      <w:rPr>
        <w:rFonts w:hint="default"/>
        <w:w w:val="107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23" w15:restartNumberingAfterBreak="0">
    <w:nsid w:val="1EB41863"/>
    <w:multiLevelType w:val="hybridMultilevel"/>
    <w:tmpl w:val="A0069C6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20047A1A"/>
    <w:multiLevelType w:val="hybridMultilevel"/>
    <w:tmpl w:val="0E368A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F22DD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200D4BFD"/>
    <w:multiLevelType w:val="hybridMultilevel"/>
    <w:tmpl w:val="942014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21D93E6E"/>
    <w:multiLevelType w:val="hybridMultilevel"/>
    <w:tmpl w:val="6B9E2DD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21F738B1"/>
    <w:multiLevelType w:val="hybridMultilevel"/>
    <w:tmpl w:val="4AE6B8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235955CC"/>
    <w:multiLevelType w:val="hybridMultilevel"/>
    <w:tmpl w:val="B6A4292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24A62788"/>
    <w:multiLevelType w:val="hybridMultilevel"/>
    <w:tmpl w:val="95A0A49E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0" w15:restartNumberingAfterBreak="0">
    <w:nsid w:val="262F162C"/>
    <w:multiLevelType w:val="hybridMultilevel"/>
    <w:tmpl w:val="7526D4F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26891E05"/>
    <w:multiLevelType w:val="hybridMultilevel"/>
    <w:tmpl w:val="C6EAA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2B5F1886"/>
    <w:multiLevelType w:val="hybridMultilevel"/>
    <w:tmpl w:val="31E0D322"/>
    <w:lvl w:ilvl="0" w:tplc="0415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500"/>
        </w:tabs>
        <w:ind w:left="1500" w:hanging="360"/>
      </w:pPr>
    </w:lvl>
    <w:lvl w:ilvl="2" w:tplc="0415000F">
      <w:start w:val="1"/>
      <w:numFmt w:val="decimal"/>
      <w:lvlText w:val="%3."/>
      <w:lvlJc w:val="left"/>
      <w:pPr>
        <w:tabs>
          <w:tab w:val="num" w:pos="2400"/>
        </w:tabs>
        <w:ind w:left="240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 w15:restartNumberingAfterBreak="0">
    <w:nsid w:val="2D52513C"/>
    <w:multiLevelType w:val="hybridMultilevel"/>
    <w:tmpl w:val="737CC8B6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2F2E3A05"/>
    <w:multiLevelType w:val="hybridMultilevel"/>
    <w:tmpl w:val="128827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7">
      <w:start w:val="1"/>
      <w:numFmt w:val="lowerLetter"/>
      <w:lvlText w:val="%3)"/>
      <w:lvlJc w:val="lef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31066C52"/>
    <w:multiLevelType w:val="hybridMultilevel"/>
    <w:tmpl w:val="4BCEB66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31E563C8"/>
    <w:multiLevelType w:val="hybridMultilevel"/>
    <w:tmpl w:val="9DF0AF50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B694EE68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 w15:restartNumberingAfterBreak="0">
    <w:nsid w:val="33626AB3"/>
    <w:multiLevelType w:val="hybridMultilevel"/>
    <w:tmpl w:val="4A262B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342B2258"/>
    <w:multiLevelType w:val="hybridMultilevel"/>
    <w:tmpl w:val="728A79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56A56FC"/>
    <w:multiLevelType w:val="hybridMultilevel"/>
    <w:tmpl w:val="CF22DA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36161904"/>
    <w:multiLevelType w:val="hybridMultilevel"/>
    <w:tmpl w:val="CDBADD8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36761802"/>
    <w:multiLevelType w:val="hybridMultilevel"/>
    <w:tmpl w:val="67ACBC8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39372721"/>
    <w:multiLevelType w:val="hybridMultilevel"/>
    <w:tmpl w:val="D26ADF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3A447768"/>
    <w:multiLevelType w:val="multilevel"/>
    <w:tmpl w:val="660A0104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43D17D46"/>
    <w:multiLevelType w:val="hybridMultilevel"/>
    <w:tmpl w:val="67E2C3E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AA03A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 w15:restartNumberingAfterBreak="0">
    <w:nsid w:val="45B16803"/>
    <w:multiLevelType w:val="hybridMultilevel"/>
    <w:tmpl w:val="FE1E8068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6" w15:restartNumberingAfterBreak="0">
    <w:nsid w:val="46451528"/>
    <w:multiLevelType w:val="hybridMultilevel"/>
    <w:tmpl w:val="B9183EE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467415C0"/>
    <w:multiLevelType w:val="hybridMultilevel"/>
    <w:tmpl w:val="1F708FDA"/>
    <w:lvl w:ilvl="0" w:tplc="0415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w w:val="107"/>
      </w:rPr>
    </w:lvl>
    <w:lvl w:ilvl="1" w:tplc="0415001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8" w15:restartNumberingAfterBreak="0">
    <w:nsid w:val="46B95E0F"/>
    <w:multiLevelType w:val="hybridMultilevel"/>
    <w:tmpl w:val="72F80A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4ABE1137"/>
    <w:multiLevelType w:val="hybridMultilevel"/>
    <w:tmpl w:val="1CFC5E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" w15:restartNumberingAfterBreak="0">
    <w:nsid w:val="4B037A70"/>
    <w:multiLevelType w:val="hybridMultilevel"/>
    <w:tmpl w:val="D18805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4CEB1278"/>
    <w:multiLevelType w:val="hybridMultilevel"/>
    <w:tmpl w:val="D152E3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2" w15:restartNumberingAfterBreak="0">
    <w:nsid w:val="4FFD50B0"/>
    <w:multiLevelType w:val="hybridMultilevel"/>
    <w:tmpl w:val="783ADD5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3" w15:restartNumberingAfterBreak="0">
    <w:nsid w:val="540C1F1A"/>
    <w:multiLevelType w:val="hybridMultilevel"/>
    <w:tmpl w:val="E15AF4D2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w w:val="107"/>
      </w:rPr>
    </w:lvl>
    <w:lvl w:ilvl="1" w:tplc="F82AF47E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4" w15:restartNumberingAfterBreak="0">
    <w:nsid w:val="5E08218D"/>
    <w:multiLevelType w:val="hybridMultilevel"/>
    <w:tmpl w:val="6EB69F12"/>
    <w:lvl w:ilvl="0" w:tplc="F2B8296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5FB72B01"/>
    <w:multiLevelType w:val="hybridMultilevel"/>
    <w:tmpl w:val="3134FC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6" w15:restartNumberingAfterBreak="0">
    <w:nsid w:val="6289669C"/>
    <w:multiLevelType w:val="hybridMultilevel"/>
    <w:tmpl w:val="52306B58"/>
    <w:lvl w:ilvl="0" w:tplc="04150011">
      <w:start w:val="1"/>
      <w:numFmt w:val="decimal"/>
      <w:lvlText w:val="%1)"/>
      <w:lvlJc w:val="left"/>
      <w:pPr>
        <w:ind w:left="1495" w:hanging="360"/>
      </w:p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57" w15:restartNumberingAfterBreak="0">
    <w:nsid w:val="65C91D38"/>
    <w:multiLevelType w:val="hybridMultilevel"/>
    <w:tmpl w:val="B52625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66BB52AA"/>
    <w:multiLevelType w:val="hybridMultilevel"/>
    <w:tmpl w:val="2228AA3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9" w15:restartNumberingAfterBreak="0">
    <w:nsid w:val="6CF24A13"/>
    <w:multiLevelType w:val="hybridMultilevel"/>
    <w:tmpl w:val="5C9AF38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E32975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0" w15:restartNumberingAfterBreak="0">
    <w:nsid w:val="7382049D"/>
    <w:multiLevelType w:val="hybridMultilevel"/>
    <w:tmpl w:val="5BAA0D42"/>
    <w:lvl w:ilvl="0" w:tplc="0415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1" w15:restartNumberingAfterBreak="0">
    <w:nsid w:val="74372B1B"/>
    <w:multiLevelType w:val="hybridMultilevel"/>
    <w:tmpl w:val="DB5874F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4DB344F"/>
    <w:multiLevelType w:val="hybridMultilevel"/>
    <w:tmpl w:val="FDFAF6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F22DD26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3" w15:restartNumberingAfterBreak="0">
    <w:nsid w:val="76F27337"/>
    <w:multiLevelType w:val="hybridMultilevel"/>
    <w:tmpl w:val="87BCE0AA"/>
    <w:lvl w:ilvl="0" w:tplc="04150019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  <w:w w:val="107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4" w15:restartNumberingAfterBreak="0">
    <w:nsid w:val="77067F80"/>
    <w:multiLevelType w:val="hybridMultilevel"/>
    <w:tmpl w:val="60CE33D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 w:tplc="2E32975C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5" w15:restartNumberingAfterBreak="0">
    <w:nsid w:val="786E7692"/>
    <w:multiLevelType w:val="hybridMultilevel"/>
    <w:tmpl w:val="3A20677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A253469"/>
    <w:multiLevelType w:val="hybridMultilevel"/>
    <w:tmpl w:val="E01C10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7" w15:restartNumberingAfterBreak="0">
    <w:nsid w:val="7A364DE0"/>
    <w:multiLevelType w:val="hybridMultilevel"/>
    <w:tmpl w:val="B2840A1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B694EE6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w w:val="107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7B6C2AC5"/>
    <w:multiLevelType w:val="hybridMultilevel"/>
    <w:tmpl w:val="A628D93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AE4CE">
      <w:start w:val="1"/>
      <w:numFmt w:val="decimal"/>
      <w:lvlText w:val="%2)"/>
      <w:lvlJc w:val="left"/>
      <w:pPr>
        <w:tabs>
          <w:tab w:val="num" w:pos="1070"/>
        </w:tabs>
        <w:ind w:left="107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9" w15:restartNumberingAfterBreak="0">
    <w:nsid w:val="7B891900"/>
    <w:multiLevelType w:val="hybridMultilevel"/>
    <w:tmpl w:val="9CEEF894"/>
    <w:lvl w:ilvl="0" w:tplc="04150017">
      <w:start w:val="1"/>
      <w:numFmt w:val="lowerLetter"/>
      <w:lvlText w:val="%1)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70" w15:restartNumberingAfterBreak="0">
    <w:nsid w:val="7E206015"/>
    <w:multiLevelType w:val="hybridMultilevel"/>
    <w:tmpl w:val="88187DAA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1" w15:restartNumberingAfterBreak="0">
    <w:nsid w:val="7F0A7121"/>
    <w:multiLevelType w:val="hybridMultilevel"/>
    <w:tmpl w:val="DF927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8"/>
  </w:num>
  <w:num w:numId="3">
    <w:abstractNumId w:val="20"/>
  </w:num>
  <w:num w:numId="4">
    <w:abstractNumId w:val="61"/>
  </w:num>
  <w:num w:numId="5">
    <w:abstractNumId w:val="35"/>
  </w:num>
  <w:num w:numId="6">
    <w:abstractNumId w:val="24"/>
  </w:num>
  <w:num w:numId="7">
    <w:abstractNumId w:val="18"/>
  </w:num>
  <w:num w:numId="8">
    <w:abstractNumId w:val="32"/>
  </w:num>
  <w:num w:numId="9">
    <w:abstractNumId w:val="41"/>
  </w:num>
  <w:num w:numId="10">
    <w:abstractNumId w:val="48"/>
  </w:num>
  <w:num w:numId="11">
    <w:abstractNumId w:val="30"/>
  </w:num>
  <w:num w:numId="12">
    <w:abstractNumId w:val="23"/>
  </w:num>
  <w:num w:numId="13">
    <w:abstractNumId w:val="31"/>
  </w:num>
  <w:num w:numId="14">
    <w:abstractNumId w:val="9"/>
  </w:num>
  <w:num w:numId="15">
    <w:abstractNumId w:val="28"/>
  </w:num>
  <w:num w:numId="16">
    <w:abstractNumId w:val="22"/>
  </w:num>
  <w:num w:numId="17">
    <w:abstractNumId w:val="25"/>
  </w:num>
  <w:num w:numId="18">
    <w:abstractNumId w:val="51"/>
  </w:num>
  <w:num w:numId="19">
    <w:abstractNumId w:val="2"/>
  </w:num>
  <w:num w:numId="20">
    <w:abstractNumId w:val="39"/>
  </w:num>
  <w:num w:numId="21">
    <w:abstractNumId w:val="52"/>
  </w:num>
  <w:num w:numId="22">
    <w:abstractNumId w:val="59"/>
  </w:num>
  <w:num w:numId="23">
    <w:abstractNumId w:val="3"/>
  </w:num>
  <w:num w:numId="24">
    <w:abstractNumId w:val="42"/>
  </w:num>
  <w:num w:numId="25">
    <w:abstractNumId w:val="55"/>
  </w:num>
  <w:num w:numId="26">
    <w:abstractNumId w:val="65"/>
  </w:num>
  <w:num w:numId="27">
    <w:abstractNumId w:val="27"/>
  </w:num>
  <w:num w:numId="28">
    <w:abstractNumId w:val="10"/>
  </w:num>
  <w:num w:numId="29">
    <w:abstractNumId w:val="6"/>
  </w:num>
  <w:num w:numId="30">
    <w:abstractNumId w:val="50"/>
  </w:num>
  <w:num w:numId="31">
    <w:abstractNumId w:val="17"/>
  </w:num>
  <w:num w:numId="3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9"/>
  </w:num>
  <w:num w:numId="34">
    <w:abstractNumId w:val="44"/>
  </w:num>
  <w:num w:numId="35">
    <w:abstractNumId w:val="11"/>
  </w:num>
  <w:num w:numId="36">
    <w:abstractNumId w:val="1"/>
  </w:num>
  <w:num w:numId="37">
    <w:abstractNumId w:val="19"/>
  </w:num>
  <w:num w:numId="38">
    <w:abstractNumId w:val="54"/>
  </w:num>
  <w:num w:numId="39">
    <w:abstractNumId w:val="43"/>
  </w:num>
  <w:num w:numId="40">
    <w:abstractNumId w:val="16"/>
  </w:num>
  <w:num w:numId="41">
    <w:abstractNumId w:val="69"/>
  </w:num>
  <w:num w:numId="42">
    <w:abstractNumId w:val="53"/>
  </w:num>
  <w:num w:numId="43">
    <w:abstractNumId w:val="67"/>
  </w:num>
  <w:num w:numId="44">
    <w:abstractNumId w:val="37"/>
  </w:num>
  <w:num w:numId="45">
    <w:abstractNumId w:val="38"/>
  </w:num>
  <w:num w:numId="46">
    <w:abstractNumId w:val="29"/>
  </w:num>
  <w:num w:numId="47">
    <w:abstractNumId w:val="62"/>
  </w:num>
  <w:num w:numId="48">
    <w:abstractNumId w:val="56"/>
  </w:num>
  <w:num w:numId="49">
    <w:abstractNumId w:val="45"/>
  </w:num>
  <w:num w:numId="50">
    <w:abstractNumId w:val="70"/>
  </w:num>
  <w:num w:numId="51">
    <w:abstractNumId w:val="7"/>
  </w:num>
  <w:num w:numId="52">
    <w:abstractNumId w:val="26"/>
  </w:num>
  <w:num w:numId="53">
    <w:abstractNumId w:val="66"/>
  </w:num>
  <w:num w:numId="54">
    <w:abstractNumId w:val="8"/>
  </w:num>
  <w:num w:numId="55">
    <w:abstractNumId w:val="47"/>
  </w:num>
  <w:num w:numId="56">
    <w:abstractNumId w:val="36"/>
  </w:num>
  <w:num w:numId="57">
    <w:abstractNumId w:val="5"/>
  </w:num>
  <w:num w:numId="58">
    <w:abstractNumId w:val="64"/>
  </w:num>
  <w:num w:numId="59">
    <w:abstractNumId w:val="63"/>
  </w:num>
  <w:num w:numId="60">
    <w:abstractNumId w:val="58"/>
  </w:num>
  <w:num w:numId="61">
    <w:abstractNumId w:val="34"/>
  </w:num>
  <w:num w:numId="62">
    <w:abstractNumId w:val="13"/>
  </w:num>
  <w:num w:numId="63">
    <w:abstractNumId w:val="21"/>
  </w:num>
  <w:num w:numId="64">
    <w:abstractNumId w:val="4"/>
  </w:num>
  <w:num w:numId="65">
    <w:abstractNumId w:val="60"/>
  </w:num>
  <w:num w:numId="66">
    <w:abstractNumId w:val="40"/>
  </w:num>
  <w:num w:numId="67">
    <w:abstractNumId w:val="71"/>
  </w:num>
  <w:num w:numId="68">
    <w:abstractNumId w:val="33"/>
  </w:num>
  <w:num w:numId="69">
    <w:abstractNumId w:val="15"/>
  </w:num>
  <w:num w:numId="70">
    <w:abstractNumId w:val="14"/>
  </w:num>
  <w:num w:numId="7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2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139A3"/>
    <w:rsid w:val="000139A3"/>
    <w:rsid w:val="00057A73"/>
    <w:rsid w:val="004E224F"/>
    <w:rsid w:val="0081445B"/>
    <w:rsid w:val="00877DD3"/>
    <w:rsid w:val="008D3D8C"/>
    <w:rsid w:val="009D2B06"/>
    <w:rsid w:val="00B45216"/>
    <w:rsid w:val="00C11FCA"/>
    <w:rsid w:val="00C637C3"/>
    <w:rsid w:val="00D45E66"/>
    <w:rsid w:val="00F17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8ACE90"/>
  <w15:docId w15:val="{36C8784F-7CA2-494B-AFF7-0758025F0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139A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4E224F"/>
    <w:pPr>
      <w:keepNext/>
      <w:shd w:val="clear" w:color="auto" w:fill="FFFFFF"/>
      <w:spacing w:before="100" w:beforeAutospacing="1" w:after="100" w:afterAutospacing="1" w:line="276" w:lineRule="auto"/>
      <w:jc w:val="center"/>
      <w:outlineLvl w:val="0"/>
    </w:pPr>
    <w:rPr>
      <w:rFonts w:ascii="Arial" w:hAnsi="Arial"/>
      <w:b/>
      <w:color w:val="000000"/>
      <w:spacing w:val="-1"/>
      <w:sz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9D2B06"/>
    <w:pPr>
      <w:keepNext/>
      <w:widowControl/>
      <w:autoSpaceDE/>
      <w:autoSpaceDN/>
      <w:adjustRightInd/>
      <w:spacing w:before="120" w:after="120"/>
      <w:jc w:val="center"/>
      <w:outlineLvl w:val="1"/>
    </w:pPr>
    <w:rPr>
      <w:sz w:val="24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rsid w:val="000139A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0139A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0139A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link w:val="Nagwek6Znak"/>
    <w:qFormat/>
    <w:rsid w:val="000139A3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qFormat/>
    <w:rsid w:val="000139A3"/>
    <w:pPr>
      <w:spacing w:before="240" w:after="60"/>
      <w:outlineLvl w:val="6"/>
    </w:pPr>
    <w:rPr>
      <w:sz w:val="24"/>
      <w:szCs w:val="24"/>
    </w:rPr>
  </w:style>
  <w:style w:type="paragraph" w:styleId="Nagwek8">
    <w:name w:val="heading 8"/>
    <w:basedOn w:val="Normalny"/>
    <w:next w:val="Normalny"/>
    <w:link w:val="Nagwek8Znak"/>
    <w:qFormat/>
    <w:rsid w:val="000139A3"/>
    <w:pPr>
      <w:spacing w:before="240" w:after="60"/>
      <w:outlineLvl w:val="7"/>
    </w:pPr>
    <w:rPr>
      <w:i/>
      <w:iCs/>
      <w:sz w:val="24"/>
      <w:szCs w:val="24"/>
    </w:rPr>
  </w:style>
  <w:style w:type="paragraph" w:styleId="Nagwek9">
    <w:name w:val="heading 9"/>
    <w:basedOn w:val="Normalny"/>
    <w:next w:val="Normalny"/>
    <w:link w:val="Nagwek9Znak"/>
    <w:qFormat/>
    <w:rsid w:val="000139A3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E224F"/>
    <w:rPr>
      <w:rFonts w:ascii="Arial" w:eastAsia="Times New Roman" w:hAnsi="Arial" w:cs="Times New Roman"/>
      <w:b/>
      <w:color w:val="000000"/>
      <w:spacing w:val="-1"/>
      <w:sz w:val="24"/>
      <w:szCs w:val="20"/>
      <w:shd w:val="clear" w:color="auto" w:fill="FFFFFF"/>
      <w:lang w:eastAsia="pl-PL"/>
    </w:rPr>
  </w:style>
  <w:style w:type="character" w:customStyle="1" w:styleId="Nagwek2Znak">
    <w:name w:val="Nagłówek 2 Znak"/>
    <w:basedOn w:val="Domylnaczcionkaakapitu"/>
    <w:link w:val="Nagwek2"/>
    <w:rsid w:val="009D2B0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Nagwek3Znak">
    <w:name w:val="Nagłówek 3 Znak"/>
    <w:basedOn w:val="Domylnaczcionkaakapitu"/>
    <w:link w:val="Nagwek3"/>
    <w:rsid w:val="000139A3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0139A3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0139A3"/>
    <w:rPr>
      <w:rFonts w:ascii="Times New Roman" w:eastAsia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basedOn w:val="Domylnaczcionkaakapitu"/>
    <w:link w:val="Nagwek6"/>
    <w:rsid w:val="000139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rsid w:val="000139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basedOn w:val="Domylnaczcionkaakapitu"/>
    <w:link w:val="Nagwek8"/>
    <w:rsid w:val="000139A3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rsid w:val="000139A3"/>
    <w:rPr>
      <w:rFonts w:ascii="Arial" w:eastAsia="Times New Roman" w:hAnsi="Arial" w:cs="Arial"/>
      <w:lang w:eastAsia="pl-PL"/>
    </w:rPr>
  </w:style>
  <w:style w:type="paragraph" w:styleId="Stopka">
    <w:name w:val="footer"/>
    <w:basedOn w:val="Normalny"/>
    <w:link w:val="StopkaZnak"/>
    <w:rsid w:val="000139A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0139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0139A3"/>
  </w:style>
  <w:style w:type="paragraph" w:styleId="Tekstdymka">
    <w:name w:val="Balloon Text"/>
    <w:basedOn w:val="Normalny"/>
    <w:link w:val="TekstdymkaZnak"/>
    <w:semiHidden/>
    <w:rsid w:val="000139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0139A3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rsid w:val="000139A3"/>
    <w:pPr>
      <w:shd w:val="clear" w:color="auto" w:fill="FFFFFF"/>
      <w:spacing w:before="5" w:line="274" w:lineRule="exact"/>
      <w:jc w:val="both"/>
    </w:pPr>
    <w:rPr>
      <w:b/>
      <w:i/>
      <w:sz w:val="25"/>
    </w:rPr>
  </w:style>
  <w:style w:type="character" w:customStyle="1" w:styleId="TekstpodstawowyZnak">
    <w:name w:val="Tekst podstawowy Znak"/>
    <w:basedOn w:val="Domylnaczcionkaakapitu"/>
    <w:link w:val="Tekstpodstawowy"/>
    <w:rsid w:val="000139A3"/>
    <w:rPr>
      <w:rFonts w:ascii="Times New Roman" w:eastAsia="Times New Roman" w:hAnsi="Times New Roman" w:cs="Times New Roman"/>
      <w:b/>
      <w:i/>
      <w:sz w:val="25"/>
      <w:szCs w:val="20"/>
      <w:shd w:val="clear" w:color="auto" w:fill="FFFFFF"/>
      <w:lang w:eastAsia="pl-PL"/>
    </w:rPr>
  </w:style>
  <w:style w:type="paragraph" w:styleId="Tekstblokowy">
    <w:name w:val="Block Text"/>
    <w:basedOn w:val="Normalny"/>
    <w:rsid w:val="000139A3"/>
    <w:pPr>
      <w:shd w:val="clear" w:color="auto" w:fill="FFFFFF"/>
      <w:spacing w:before="58" w:line="274" w:lineRule="exact"/>
      <w:ind w:left="426" w:right="48" w:hanging="426"/>
      <w:jc w:val="both"/>
    </w:pPr>
    <w:rPr>
      <w:b/>
      <w:i/>
      <w:color w:val="000000"/>
      <w:spacing w:val="-7"/>
      <w:sz w:val="25"/>
    </w:rPr>
  </w:style>
  <w:style w:type="paragraph" w:styleId="Tekstpodstawowywcity">
    <w:name w:val="Body Text Indent"/>
    <w:basedOn w:val="Normalny"/>
    <w:link w:val="TekstpodstawowywcityZnak"/>
    <w:rsid w:val="000139A3"/>
    <w:pPr>
      <w:shd w:val="clear" w:color="auto" w:fill="FFFFFF"/>
      <w:spacing w:line="274" w:lineRule="exact"/>
      <w:ind w:left="851" w:hanging="457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0139A3"/>
    <w:rPr>
      <w:rFonts w:ascii="Times New Roman" w:eastAsia="Times New Roman" w:hAnsi="Times New Roman" w:cs="Times New Roman"/>
      <w:sz w:val="24"/>
      <w:szCs w:val="20"/>
      <w:shd w:val="clear" w:color="auto" w:fill="FFFFFF"/>
      <w:lang w:eastAsia="pl-PL"/>
    </w:rPr>
  </w:style>
  <w:style w:type="paragraph" w:styleId="Tekstpodstawowywcity2">
    <w:name w:val="Body Text Indent 2"/>
    <w:basedOn w:val="Normalny"/>
    <w:link w:val="Tekstpodstawowywcity2Znak"/>
    <w:rsid w:val="000139A3"/>
    <w:pPr>
      <w:shd w:val="clear" w:color="auto" w:fill="FFFFFF"/>
      <w:spacing w:line="274" w:lineRule="exact"/>
      <w:ind w:left="426" w:hanging="397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139A3"/>
    <w:rPr>
      <w:rFonts w:ascii="Times New Roman" w:eastAsia="Times New Roman" w:hAnsi="Times New Roman" w:cs="Times New Roman"/>
      <w:sz w:val="24"/>
      <w:szCs w:val="20"/>
      <w:shd w:val="clear" w:color="auto" w:fill="FFFFFF"/>
      <w:lang w:eastAsia="pl-PL"/>
    </w:rPr>
  </w:style>
  <w:style w:type="paragraph" w:styleId="Tekstpodstawowywcity3">
    <w:name w:val="Body Text Indent 3"/>
    <w:basedOn w:val="Normalny"/>
    <w:link w:val="Tekstpodstawowywcity3Znak"/>
    <w:rsid w:val="000139A3"/>
    <w:pPr>
      <w:shd w:val="clear" w:color="auto" w:fill="FFFFFF"/>
      <w:spacing w:line="274" w:lineRule="exact"/>
      <w:ind w:left="426" w:hanging="402"/>
    </w:pPr>
    <w:rPr>
      <w:color w:val="000000"/>
      <w:spacing w:val="-8"/>
      <w:sz w:val="25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0139A3"/>
    <w:rPr>
      <w:rFonts w:ascii="Times New Roman" w:eastAsia="Times New Roman" w:hAnsi="Times New Roman" w:cs="Times New Roman"/>
      <w:color w:val="000000"/>
      <w:spacing w:val="-8"/>
      <w:sz w:val="25"/>
      <w:szCs w:val="20"/>
      <w:shd w:val="clear" w:color="auto" w:fill="FFFFFF"/>
      <w:lang w:eastAsia="pl-PL"/>
    </w:rPr>
  </w:style>
  <w:style w:type="paragraph" w:styleId="Tekstpodstawowy2">
    <w:name w:val="Body Text 2"/>
    <w:basedOn w:val="Normalny"/>
    <w:link w:val="Tekstpodstawowy2Znak"/>
    <w:rsid w:val="000139A3"/>
    <w:pPr>
      <w:shd w:val="clear" w:color="auto" w:fill="FFFFFF"/>
      <w:spacing w:line="274" w:lineRule="exact"/>
    </w:pPr>
    <w:rPr>
      <w:b/>
      <w:i/>
      <w:color w:val="000000"/>
      <w:spacing w:val="-4"/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0139A3"/>
    <w:rPr>
      <w:rFonts w:ascii="Times New Roman" w:eastAsia="Times New Roman" w:hAnsi="Times New Roman" w:cs="Times New Roman"/>
      <w:b/>
      <w:i/>
      <w:color w:val="000000"/>
      <w:spacing w:val="-4"/>
      <w:sz w:val="24"/>
      <w:szCs w:val="20"/>
      <w:shd w:val="clear" w:color="auto" w:fill="FFFFFF"/>
      <w:lang w:eastAsia="pl-PL"/>
    </w:rPr>
  </w:style>
  <w:style w:type="paragraph" w:styleId="Tekstpodstawowy3">
    <w:name w:val="Body Text 3"/>
    <w:basedOn w:val="Normalny"/>
    <w:link w:val="Tekstpodstawowy3Znak"/>
    <w:rsid w:val="000139A3"/>
    <w:pPr>
      <w:shd w:val="clear" w:color="auto" w:fill="FFFFFF"/>
      <w:spacing w:line="274" w:lineRule="exact"/>
    </w:pPr>
    <w:rPr>
      <w:b/>
      <w:i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0139A3"/>
    <w:rPr>
      <w:rFonts w:ascii="Times New Roman" w:eastAsia="Times New Roman" w:hAnsi="Times New Roman" w:cs="Times New Roman"/>
      <w:b/>
      <w:i/>
      <w:sz w:val="24"/>
      <w:szCs w:val="20"/>
      <w:shd w:val="clear" w:color="auto" w:fill="FFFFFF"/>
      <w:lang w:eastAsia="pl-PL"/>
    </w:rPr>
  </w:style>
  <w:style w:type="paragraph" w:styleId="Nagwek">
    <w:name w:val="header"/>
    <w:basedOn w:val="Normalny"/>
    <w:link w:val="NagwekZnak"/>
    <w:rsid w:val="000139A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13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Lista">
    <w:name w:val="List"/>
    <w:basedOn w:val="Normalny"/>
    <w:rsid w:val="000139A3"/>
    <w:pPr>
      <w:ind w:left="283" w:hanging="283"/>
    </w:pPr>
  </w:style>
  <w:style w:type="paragraph" w:styleId="Lista2">
    <w:name w:val="List 2"/>
    <w:basedOn w:val="Normalny"/>
    <w:rsid w:val="000139A3"/>
    <w:pPr>
      <w:ind w:left="566" w:hanging="283"/>
    </w:pPr>
  </w:style>
  <w:style w:type="paragraph" w:styleId="Lista3">
    <w:name w:val="List 3"/>
    <w:basedOn w:val="Normalny"/>
    <w:rsid w:val="000139A3"/>
    <w:pPr>
      <w:ind w:left="849" w:hanging="283"/>
    </w:pPr>
  </w:style>
  <w:style w:type="paragraph" w:styleId="Lista4">
    <w:name w:val="List 4"/>
    <w:basedOn w:val="Normalny"/>
    <w:rsid w:val="000139A3"/>
    <w:pPr>
      <w:ind w:left="1132" w:hanging="283"/>
    </w:pPr>
  </w:style>
  <w:style w:type="paragraph" w:styleId="Lista5">
    <w:name w:val="List 5"/>
    <w:basedOn w:val="Normalny"/>
    <w:rsid w:val="000139A3"/>
    <w:pPr>
      <w:ind w:left="1415" w:hanging="283"/>
    </w:pPr>
  </w:style>
  <w:style w:type="paragraph" w:styleId="Listapunktowana">
    <w:name w:val="List Bullet"/>
    <w:basedOn w:val="Normalny"/>
    <w:rsid w:val="000139A3"/>
    <w:pPr>
      <w:numPr>
        <w:numId w:val="1"/>
      </w:numPr>
    </w:pPr>
  </w:style>
  <w:style w:type="paragraph" w:styleId="Lista-kontynuacja2">
    <w:name w:val="List Continue 2"/>
    <w:basedOn w:val="Normalny"/>
    <w:rsid w:val="000139A3"/>
    <w:pPr>
      <w:spacing w:after="120"/>
      <w:ind w:left="566"/>
    </w:pPr>
  </w:style>
  <w:style w:type="paragraph" w:styleId="Lista-kontynuacja3">
    <w:name w:val="List Continue 3"/>
    <w:basedOn w:val="Normalny"/>
    <w:rsid w:val="000139A3"/>
    <w:pPr>
      <w:spacing w:after="120"/>
      <w:ind w:left="849"/>
    </w:pPr>
  </w:style>
  <w:style w:type="paragraph" w:styleId="Lista-kontynuacja4">
    <w:name w:val="List Continue 4"/>
    <w:basedOn w:val="Normalny"/>
    <w:rsid w:val="000139A3"/>
    <w:pPr>
      <w:spacing w:after="120"/>
      <w:ind w:left="1132"/>
    </w:pPr>
  </w:style>
  <w:style w:type="paragraph" w:styleId="Wcicienormalne">
    <w:name w:val="Normal Indent"/>
    <w:basedOn w:val="Normalny"/>
    <w:rsid w:val="000139A3"/>
    <w:pPr>
      <w:ind w:left="708"/>
    </w:pPr>
  </w:style>
  <w:style w:type="paragraph" w:styleId="Tekstpodstawowyzwciciem">
    <w:name w:val="Body Text First Indent"/>
    <w:basedOn w:val="Tekstpodstawowy"/>
    <w:link w:val="TekstpodstawowyzwciciemZnak"/>
    <w:rsid w:val="000139A3"/>
    <w:pPr>
      <w:shd w:val="clear" w:color="auto" w:fill="auto"/>
      <w:spacing w:before="0" w:after="120" w:line="240" w:lineRule="auto"/>
      <w:ind w:firstLine="210"/>
      <w:jc w:val="left"/>
    </w:pPr>
    <w:rPr>
      <w:b w:val="0"/>
      <w:i w:val="0"/>
      <w:sz w:val="20"/>
    </w:rPr>
  </w:style>
  <w:style w:type="character" w:customStyle="1" w:styleId="TekstpodstawowyzwciciemZnak">
    <w:name w:val="Tekst podstawowy z wcięciem Znak"/>
    <w:basedOn w:val="TekstpodstawowyZnak"/>
    <w:link w:val="Tekstpodstawowyzwciciem"/>
    <w:rsid w:val="000139A3"/>
    <w:rPr>
      <w:rFonts w:ascii="Times New Roman" w:eastAsia="Times New Roman" w:hAnsi="Times New Roman" w:cs="Times New Roman"/>
      <w:b w:val="0"/>
      <w:i w:val="0"/>
      <w:sz w:val="20"/>
      <w:szCs w:val="20"/>
      <w:shd w:val="clear" w:color="auto" w:fill="FFFFFF"/>
      <w:lang w:eastAsia="pl-PL"/>
    </w:rPr>
  </w:style>
  <w:style w:type="paragraph" w:styleId="Tekstpodstawowyzwciciem2">
    <w:name w:val="Body Text First Indent 2"/>
    <w:basedOn w:val="Tekstpodstawowywcity"/>
    <w:link w:val="Tekstpodstawowyzwciciem2Znak"/>
    <w:rsid w:val="000139A3"/>
    <w:pPr>
      <w:shd w:val="clear" w:color="auto" w:fill="auto"/>
      <w:spacing w:after="120" w:line="240" w:lineRule="auto"/>
      <w:ind w:left="283" w:firstLine="210"/>
    </w:pPr>
    <w:rPr>
      <w:sz w:val="20"/>
    </w:rPr>
  </w:style>
  <w:style w:type="character" w:customStyle="1" w:styleId="Tekstpodstawowyzwciciem2Znak">
    <w:name w:val="Tekst podstawowy z wcięciem 2 Znak"/>
    <w:basedOn w:val="TekstpodstawowywcityZnak"/>
    <w:link w:val="Tekstpodstawowyzwciciem2"/>
    <w:rsid w:val="000139A3"/>
    <w:rPr>
      <w:rFonts w:ascii="Times New Roman" w:eastAsia="Times New Roman" w:hAnsi="Times New Roman" w:cs="Times New Roman"/>
      <w:sz w:val="20"/>
      <w:szCs w:val="20"/>
      <w:shd w:val="clear" w:color="auto" w:fill="FFFFFF"/>
      <w:lang w:eastAsia="pl-PL"/>
    </w:rPr>
  </w:style>
  <w:style w:type="paragraph" w:styleId="NormalnyWeb">
    <w:name w:val="Normal (Web)"/>
    <w:basedOn w:val="Normalny"/>
    <w:rsid w:val="000139A3"/>
    <w:pPr>
      <w:widowControl/>
      <w:autoSpaceDE/>
      <w:autoSpaceDN/>
      <w:adjustRightInd/>
      <w:spacing w:before="100" w:beforeAutospacing="1" w:after="100" w:afterAutospacing="1"/>
    </w:pPr>
    <w:rPr>
      <w:rFonts w:ascii="Verdana" w:hAnsi="Verdana"/>
      <w:sz w:val="18"/>
      <w:szCs w:val="18"/>
    </w:rPr>
  </w:style>
  <w:style w:type="paragraph" w:styleId="Akapitzlist">
    <w:name w:val="List Paragraph"/>
    <w:basedOn w:val="Normalny"/>
    <w:uiPriority w:val="34"/>
    <w:qFormat/>
    <w:rsid w:val="000139A3"/>
    <w:pPr>
      <w:ind w:left="708"/>
    </w:pPr>
  </w:style>
  <w:style w:type="character" w:styleId="Pogrubienie">
    <w:name w:val="Strong"/>
    <w:qFormat/>
    <w:rsid w:val="000139A3"/>
    <w:rPr>
      <w:b/>
      <w:bCs/>
    </w:rPr>
  </w:style>
  <w:style w:type="paragraph" w:styleId="Zwykytekst">
    <w:name w:val="Plain Text"/>
    <w:basedOn w:val="Normalny"/>
    <w:link w:val="ZwykytekstZnak"/>
    <w:unhideWhenUsed/>
    <w:rsid w:val="000139A3"/>
    <w:pPr>
      <w:widowControl/>
      <w:autoSpaceDE/>
      <w:autoSpaceDN/>
      <w:adjustRightInd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ZwykytekstZnak">
    <w:name w:val="Zwykły tekst Znak"/>
    <w:basedOn w:val="Domylnaczcionkaakapitu"/>
    <w:link w:val="Zwykytekst"/>
    <w:rsid w:val="000139A3"/>
    <w:rPr>
      <w:rFonts w:ascii="Consolas" w:eastAsia="Calibri" w:hAnsi="Consolas" w:cs="Times New Roman"/>
      <w:sz w:val="21"/>
      <w:szCs w:val="21"/>
      <w:lang w:val="x-none"/>
    </w:rPr>
  </w:style>
  <w:style w:type="paragraph" w:customStyle="1" w:styleId="Default">
    <w:name w:val="Default"/>
    <w:rsid w:val="000139A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Hipercze">
    <w:name w:val="Hyperlink"/>
    <w:uiPriority w:val="99"/>
    <w:rsid w:val="000139A3"/>
    <w:rPr>
      <w:strike w:val="0"/>
      <w:dstrike w:val="0"/>
      <w:color w:val="666666"/>
      <w:u w:val="none"/>
      <w:effect w:val="none"/>
    </w:rPr>
  </w:style>
  <w:style w:type="character" w:styleId="Odwoaniedokomentarza">
    <w:name w:val="annotation reference"/>
    <w:basedOn w:val="Domylnaczcionkaakapitu"/>
    <w:rsid w:val="000139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139A3"/>
  </w:style>
  <w:style w:type="character" w:customStyle="1" w:styleId="TekstkomentarzaZnak">
    <w:name w:val="Tekst komentarza Znak"/>
    <w:basedOn w:val="Domylnaczcionkaakapitu"/>
    <w:link w:val="Tekstkomentarza"/>
    <w:rsid w:val="000139A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rsid w:val="000139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0139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C11FCA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Arial" w:eastAsiaTheme="majorEastAsia" w:hAnsi="Arial" w:cstheme="majorBidi"/>
      <w:b/>
      <w:color w:val="000000" w:themeColor="text1"/>
      <w:spacing w:val="5"/>
      <w:kern w:val="28"/>
      <w:sz w:val="3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11FCA"/>
    <w:rPr>
      <w:rFonts w:ascii="Arial" w:eastAsiaTheme="majorEastAsia" w:hAnsi="Arial" w:cstheme="majorBidi"/>
      <w:b/>
      <w:color w:val="000000" w:themeColor="text1"/>
      <w:spacing w:val="5"/>
      <w:kern w:val="28"/>
      <w:sz w:val="32"/>
      <w:szCs w:val="52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D3D8C"/>
    <w:pPr>
      <w:keepLines/>
      <w:widowControl/>
      <w:shd w:val="clear" w:color="auto" w:fill="auto"/>
      <w:autoSpaceDE/>
      <w:autoSpaceDN/>
      <w:adjustRightInd/>
      <w:spacing w:before="480" w:beforeAutospacing="0" w:after="0" w:afterAutospacing="0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spacing w:val="0"/>
      <w:sz w:val="28"/>
      <w:szCs w:val="28"/>
    </w:rPr>
  </w:style>
  <w:style w:type="paragraph" w:styleId="Spistreci1">
    <w:name w:val="toc 1"/>
    <w:basedOn w:val="Normalny"/>
    <w:next w:val="Normalny"/>
    <w:autoRedefine/>
    <w:uiPriority w:val="39"/>
    <w:unhideWhenUsed/>
    <w:rsid w:val="008D3D8C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8D3D8C"/>
    <w:pPr>
      <w:spacing w:after="100"/>
      <w:ind w:left="2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41D302-D0B7-4E82-9037-B607B516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9809</Words>
  <Characters>58860</Characters>
  <Application>Microsoft Office Word</Application>
  <DocSecurity>0</DocSecurity>
  <Lines>490</Lines>
  <Paragraphs>137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OR.Baron Tomasz</dc:creator>
  <cp:lastModifiedBy>OR.Baron Tomasz</cp:lastModifiedBy>
  <cp:revision>8</cp:revision>
  <dcterms:created xsi:type="dcterms:W3CDTF">2021-03-15T12:22:00Z</dcterms:created>
  <dcterms:modified xsi:type="dcterms:W3CDTF">2021-04-16T08:34:00Z</dcterms:modified>
</cp:coreProperties>
</file>