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BAAD3" w14:textId="66AB0CF2" w:rsidR="000F0BE6" w:rsidRPr="000F0BE6" w:rsidRDefault="0088272E" w:rsidP="000F0BE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375BFFE3" wp14:editId="760477A6">
                <wp:extent cx="1162050" cy="1171575"/>
                <wp:effectExtent l="0" t="0" r="0" b="9525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1FD41" w14:textId="1518D0DB" w:rsidR="00E64845" w:rsidRDefault="006531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89CD43" wp14:editId="1D925715">
                                  <wp:extent cx="697038" cy="771525"/>
                                  <wp:effectExtent l="0" t="0" r="8255" b="0"/>
                                  <wp:docPr id="1" name="Obraz 1" descr="Logo Powiatu Żywieckiego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 descr="Logo Powiatu Żywieckiego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983" cy="7769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CD86F8" w14:textId="1478601F" w:rsidR="00E64845" w:rsidRPr="00EB0CF2" w:rsidRDefault="00E64845" w:rsidP="006531B8">
                            <w:pP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5BFFE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91.5pt;height:9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" stroked="f">
                <v:textbox>
                  <w:txbxContent>
                    <w:p w14:paraId="5631FD41" w14:textId="1518D0DB" w:rsidR="00E64845" w:rsidRDefault="006531B8">
                      <w:r>
                        <w:rPr>
                          <w:noProof/>
                        </w:rPr>
                        <w:drawing>
                          <wp:inline distT="0" distB="0" distL="0" distR="0" wp14:anchorId="0189CD43" wp14:editId="1D925715">
                            <wp:extent cx="697038" cy="771525"/>
                            <wp:effectExtent l="0" t="0" r="8255" b="0"/>
                            <wp:docPr id="1" name="Obraz 1" descr="Logo Powiatu Żywieckiego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 descr="Logo Powiatu Żywieckiego&#10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983" cy="7769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CD86F8" w14:textId="1478601F" w:rsidR="00E64845" w:rsidRPr="00EB0CF2" w:rsidRDefault="00E64845" w:rsidP="006531B8">
                      <w:pPr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5F7489B2" wp14:editId="547C679D">
                <wp:extent cx="1866900" cy="857250"/>
                <wp:effectExtent l="0" t="0" r="0" b="0"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E0870" w14:textId="77777777" w:rsidR="00E64845" w:rsidRDefault="00E64845">
                            <w:r>
                              <w:rPr>
                                <w:rFonts w:ascii="Times New Roman" w:hAnsi="Times New Roman"/>
                                <w:noProof/>
                                <w:color w:val="333333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35BF88" wp14:editId="7F510B66">
                                  <wp:extent cx="1444006" cy="581025"/>
                                  <wp:effectExtent l="0" t="0" r="3810" b="0"/>
                                  <wp:docPr id="3" name="Obraz 3" descr="Logo Ministerstwa Sprawiedliwości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braz 3" descr="Logo Ministerstwa Sprawiedliwości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2422" cy="5844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7489B2" id="_x0000_s1027" type="#_x0000_t202" style="width:147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" stroked="f">
                <v:textbox>
                  <w:txbxContent>
                    <w:p w14:paraId="497E0870" w14:textId="77777777" w:rsidR="00E64845" w:rsidRDefault="00E64845">
                      <w:r>
                        <w:rPr>
                          <w:rFonts w:ascii="Times New Roman" w:hAnsi="Times New Roman"/>
                          <w:noProof/>
                          <w:color w:val="333333"/>
                          <w:sz w:val="24"/>
                          <w:szCs w:val="24"/>
                        </w:rPr>
                        <w:drawing>
                          <wp:inline distT="0" distB="0" distL="0" distR="0" wp14:anchorId="3735BF88" wp14:editId="7F510B66">
                            <wp:extent cx="1444006" cy="581025"/>
                            <wp:effectExtent l="0" t="0" r="3810" b="0"/>
                            <wp:docPr id="3" name="Obraz 3" descr="Logo Ministerstwa Sprawiedliwości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braz 3" descr="Logo Ministerstwa Sprawiedliwości&#10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2422" cy="584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850F32" w14:textId="5E621E64" w:rsidR="00EB0CF2" w:rsidRPr="000F0BE6" w:rsidRDefault="00EB0CF2" w:rsidP="000F0BE6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0F0BE6">
        <w:rPr>
          <w:rFonts w:ascii="Arial" w:hAnsi="Arial" w:cs="Arial"/>
          <w:bCs/>
          <w:color w:val="000000"/>
          <w:sz w:val="24"/>
          <w:szCs w:val="24"/>
        </w:rPr>
        <w:t>Starostwo Powiatowe w Żywcu</w:t>
      </w:r>
    </w:p>
    <w:p w14:paraId="72638170" w14:textId="2452C818" w:rsidR="00C835F0" w:rsidRDefault="00C835F0" w:rsidP="000F0BE6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</w:p>
    <w:p w14:paraId="16D2FB8A" w14:textId="25AB9894" w:rsidR="000F0BE6" w:rsidRPr="000F0BE6" w:rsidRDefault="000F0BE6" w:rsidP="000F0BE6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Punkt nieodpłatnej Pomocy Prawnej, Nieodpłatnego Poradnictwa Obywatelskiego oraz Mediacji</w:t>
      </w:r>
    </w:p>
    <w:p w14:paraId="6E699B06" w14:textId="3F977678" w:rsidR="00EB0CF2" w:rsidRPr="000F0BE6" w:rsidRDefault="00EB0CF2" w:rsidP="000F0BE6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0F0BE6">
        <w:rPr>
          <w:rFonts w:ascii="Arial" w:hAnsi="Arial" w:cs="Arial"/>
          <w:bCs/>
          <w:color w:val="000000"/>
          <w:sz w:val="24"/>
          <w:szCs w:val="24"/>
        </w:rPr>
        <w:t>P</w:t>
      </w:r>
      <w:r w:rsidR="000F0BE6">
        <w:rPr>
          <w:rFonts w:ascii="Arial" w:hAnsi="Arial" w:cs="Arial"/>
          <w:bCs/>
          <w:color w:val="000000"/>
          <w:sz w:val="24"/>
          <w:szCs w:val="24"/>
        </w:rPr>
        <w:t>okój</w:t>
      </w:r>
      <w:r w:rsidRPr="000F0BE6">
        <w:rPr>
          <w:rFonts w:ascii="Arial" w:hAnsi="Arial" w:cs="Arial"/>
          <w:bCs/>
          <w:color w:val="000000"/>
          <w:sz w:val="24"/>
          <w:szCs w:val="24"/>
        </w:rPr>
        <w:t xml:space="preserve"> nr 14 (parter)</w:t>
      </w:r>
    </w:p>
    <w:p w14:paraId="646D2066" w14:textId="77777777" w:rsidR="00FC772A" w:rsidRPr="000F0BE6" w:rsidRDefault="00FC772A" w:rsidP="000F0BE6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</w:p>
    <w:p w14:paraId="4980E68F" w14:textId="77777777" w:rsidR="00CA4E89" w:rsidRPr="000F0BE6" w:rsidRDefault="0049058C" w:rsidP="000F0BE6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0F0BE6">
        <w:rPr>
          <w:rFonts w:ascii="Arial" w:hAnsi="Arial" w:cs="Arial"/>
          <w:bCs/>
          <w:color w:val="000000"/>
          <w:sz w:val="24"/>
          <w:szCs w:val="24"/>
        </w:rPr>
        <w:t>W 2020</w:t>
      </w:r>
      <w:r w:rsidR="00F34BEE" w:rsidRPr="000F0BE6">
        <w:rPr>
          <w:rFonts w:ascii="Arial" w:hAnsi="Arial" w:cs="Arial"/>
          <w:bCs/>
          <w:color w:val="000000"/>
          <w:sz w:val="24"/>
          <w:szCs w:val="24"/>
        </w:rPr>
        <w:t xml:space="preserve"> r. Starostwo Powiatowe w Żywcu </w:t>
      </w:r>
      <w:r w:rsidR="00CA4E89" w:rsidRPr="000F0BE6">
        <w:rPr>
          <w:rFonts w:ascii="Arial" w:hAnsi="Arial" w:cs="Arial"/>
          <w:bCs/>
          <w:color w:val="000000"/>
          <w:sz w:val="24"/>
          <w:szCs w:val="24"/>
        </w:rPr>
        <w:t>uruchomiło na terenie Powiatu Żywieckiego 6 punktów, gdzie będzie można otrzymać nieodpłatną pomoc prawną</w:t>
      </w:r>
      <w:r w:rsidR="00C835F0" w:rsidRPr="000F0BE6">
        <w:rPr>
          <w:rFonts w:ascii="Arial" w:hAnsi="Arial" w:cs="Arial"/>
          <w:bCs/>
          <w:color w:val="000000"/>
          <w:sz w:val="24"/>
          <w:szCs w:val="24"/>
        </w:rPr>
        <w:t xml:space="preserve"> oraz nieodpłatne poradnictwo obywatelskie</w:t>
      </w:r>
      <w:r w:rsidR="00CA4E89" w:rsidRPr="000F0BE6">
        <w:rPr>
          <w:rFonts w:ascii="Arial" w:hAnsi="Arial" w:cs="Arial"/>
          <w:bCs/>
          <w:color w:val="000000"/>
          <w:sz w:val="24"/>
          <w:szCs w:val="24"/>
        </w:rPr>
        <w:t>. W wyznaczonych lokalizacjach przez 5 dni w tygodniu dyżury będą pełnić prawnicy</w:t>
      </w:r>
      <w:r w:rsidR="00892F80" w:rsidRPr="000F0BE6">
        <w:rPr>
          <w:rFonts w:ascii="Arial" w:hAnsi="Arial" w:cs="Arial"/>
          <w:bCs/>
          <w:color w:val="000000"/>
          <w:sz w:val="24"/>
          <w:szCs w:val="24"/>
        </w:rPr>
        <w:t xml:space="preserve"> oraz doradcy poradnictwa obywatelskiego</w:t>
      </w:r>
      <w:r w:rsidR="00F83192" w:rsidRPr="000F0BE6">
        <w:rPr>
          <w:rFonts w:ascii="Arial" w:hAnsi="Arial" w:cs="Arial"/>
          <w:bCs/>
          <w:color w:val="000000"/>
          <w:sz w:val="24"/>
          <w:szCs w:val="24"/>
        </w:rPr>
        <w:t>,</w:t>
      </w:r>
      <w:r w:rsidR="00892F80" w:rsidRPr="000F0BE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A4E89" w:rsidRPr="000F0BE6">
        <w:rPr>
          <w:rFonts w:ascii="Arial" w:hAnsi="Arial" w:cs="Arial"/>
          <w:bCs/>
          <w:color w:val="000000"/>
          <w:sz w:val="24"/>
          <w:szCs w:val="24"/>
        </w:rPr>
        <w:t xml:space="preserve">którzy udzielać będą </w:t>
      </w:r>
      <w:r w:rsidR="00F4188D" w:rsidRPr="000F0BE6">
        <w:rPr>
          <w:rFonts w:ascii="Arial" w:hAnsi="Arial" w:cs="Arial"/>
          <w:bCs/>
          <w:color w:val="000000"/>
          <w:sz w:val="24"/>
          <w:szCs w:val="24"/>
        </w:rPr>
        <w:t xml:space="preserve">osobom uprawnionym </w:t>
      </w:r>
      <w:r w:rsidR="00EB0CF2" w:rsidRPr="000F0BE6">
        <w:rPr>
          <w:rFonts w:ascii="Arial" w:hAnsi="Arial" w:cs="Arial"/>
          <w:bCs/>
          <w:color w:val="000000"/>
          <w:sz w:val="24"/>
          <w:szCs w:val="24"/>
        </w:rPr>
        <w:t>porad.</w:t>
      </w:r>
    </w:p>
    <w:p w14:paraId="7119DF4D" w14:textId="77777777" w:rsidR="00CA4E89" w:rsidRPr="000F0BE6" w:rsidRDefault="00CA4E89" w:rsidP="000F0BE6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</w:p>
    <w:p w14:paraId="089887A2" w14:textId="77777777" w:rsidR="00C835F0" w:rsidRPr="000F0BE6" w:rsidRDefault="008711E6" w:rsidP="000F0BE6">
      <w:pPr>
        <w:pStyle w:val="Akapitzlist"/>
        <w:ind w:left="0"/>
        <w:rPr>
          <w:rFonts w:ascii="Arial" w:hAnsi="Arial" w:cs="Arial"/>
          <w:bCs/>
          <w:sz w:val="24"/>
          <w:szCs w:val="24"/>
        </w:rPr>
      </w:pPr>
      <w:r w:rsidRPr="000F0BE6">
        <w:rPr>
          <w:rFonts w:ascii="Arial" w:hAnsi="Arial" w:cs="Arial"/>
          <w:bCs/>
          <w:sz w:val="24"/>
          <w:szCs w:val="24"/>
        </w:rPr>
        <w:t>Zasady udziela</w:t>
      </w:r>
      <w:r w:rsidR="00EB0CF2" w:rsidRPr="000F0BE6">
        <w:rPr>
          <w:rFonts w:ascii="Arial" w:hAnsi="Arial" w:cs="Arial"/>
          <w:bCs/>
          <w:sz w:val="24"/>
          <w:szCs w:val="24"/>
        </w:rPr>
        <w:t>nia nieodpłatnej pomocy prawnej</w:t>
      </w:r>
      <w:r w:rsidR="0049058C" w:rsidRPr="000F0BE6">
        <w:rPr>
          <w:rFonts w:ascii="Arial" w:hAnsi="Arial" w:cs="Arial"/>
          <w:bCs/>
          <w:sz w:val="24"/>
          <w:szCs w:val="24"/>
        </w:rPr>
        <w:t xml:space="preserve">, </w:t>
      </w:r>
      <w:r w:rsidR="00C835F0" w:rsidRPr="000F0BE6">
        <w:rPr>
          <w:rFonts w:ascii="Arial" w:hAnsi="Arial" w:cs="Arial"/>
          <w:bCs/>
          <w:sz w:val="24"/>
          <w:szCs w:val="24"/>
        </w:rPr>
        <w:t>nieodpłatnego poradnictwa obywatelskiego</w:t>
      </w:r>
      <w:r w:rsidR="0049058C" w:rsidRPr="000F0BE6">
        <w:rPr>
          <w:rFonts w:ascii="Arial" w:hAnsi="Arial" w:cs="Arial"/>
          <w:bCs/>
          <w:sz w:val="24"/>
          <w:szCs w:val="24"/>
        </w:rPr>
        <w:t xml:space="preserve"> i mediacji</w:t>
      </w:r>
      <w:r w:rsidR="00C835F0" w:rsidRPr="000F0BE6">
        <w:rPr>
          <w:rFonts w:ascii="Arial" w:hAnsi="Arial" w:cs="Arial"/>
          <w:bCs/>
          <w:sz w:val="24"/>
          <w:szCs w:val="24"/>
        </w:rPr>
        <w:t>,</w:t>
      </w:r>
      <w:r w:rsidR="00EB0CF2" w:rsidRPr="000F0BE6">
        <w:rPr>
          <w:rFonts w:ascii="Arial" w:hAnsi="Arial" w:cs="Arial"/>
          <w:bCs/>
          <w:sz w:val="24"/>
          <w:szCs w:val="24"/>
        </w:rPr>
        <w:t xml:space="preserve"> wykaz osób uprawnionych</w:t>
      </w:r>
      <w:r w:rsidRPr="000F0BE6">
        <w:rPr>
          <w:rFonts w:ascii="Arial" w:hAnsi="Arial" w:cs="Arial"/>
          <w:bCs/>
          <w:sz w:val="24"/>
          <w:szCs w:val="24"/>
        </w:rPr>
        <w:t xml:space="preserve"> do otrzyma</w:t>
      </w:r>
      <w:r w:rsidR="004D1252" w:rsidRPr="000F0BE6">
        <w:rPr>
          <w:rFonts w:ascii="Arial" w:hAnsi="Arial" w:cs="Arial"/>
          <w:bCs/>
          <w:sz w:val="24"/>
          <w:szCs w:val="24"/>
        </w:rPr>
        <w:t xml:space="preserve">nia nieodpłatnej pomocy prawnej </w:t>
      </w:r>
      <w:r w:rsidR="00596D36" w:rsidRPr="000F0BE6">
        <w:rPr>
          <w:rFonts w:ascii="Arial" w:hAnsi="Arial" w:cs="Arial"/>
          <w:bCs/>
          <w:sz w:val="24"/>
          <w:szCs w:val="24"/>
        </w:rPr>
        <w:t xml:space="preserve">oraz </w:t>
      </w:r>
      <w:r w:rsidR="00F83192" w:rsidRPr="000F0BE6">
        <w:rPr>
          <w:rFonts w:ascii="Arial" w:hAnsi="Arial" w:cs="Arial"/>
          <w:bCs/>
          <w:sz w:val="24"/>
          <w:szCs w:val="24"/>
        </w:rPr>
        <w:t>oświadczenie</w:t>
      </w:r>
      <w:r w:rsidR="004D1252" w:rsidRPr="000F0BE6">
        <w:rPr>
          <w:rFonts w:ascii="Arial" w:hAnsi="Arial" w:cs="Arial"/>
          <w:bCs/>
          <w:sz w:val="24"/>
          <w:szCs w:val="24"/>
        </w:rPr>
        <w:t xml:space="preserve"> jakie należy przedłożyć w związku z zamiarem skorzystania z nieodpłatnej pomocy prawnej</w:t>
      </w:r>
      <w:r w:rsidR="00EB0CF2" w:rsidRPr="000F0BE6">
        <w:rPr>
          <w:rFonts w:ascii="Arial" w:hAnsi="Arial" w:cs="Arial"/>
          <w:bCs/>
          <w:sz w:val="24"/>
          <w:szCs w:val="24"/>
        </w:rPr>
        <w:t xml:space="preserve"> </w:t>
      </w:r>
      <w:r w:rsidR="0019120A" w:rsidRPr="000F0BE6">
        <w:rPr>
          <w:rFonts w:ascii="Arial" w:hAnsi="Arial" w:cs="Arial"/>
          <w:bCs/>
          <w:sz w:val="24"/>
          <w:szCs w:val="24"/>
        </w:rPr>
        <w:t xml:space="preserve">lub nieodpłatnego poradnictwa obywatelskiego </w:t>
      </w:r>
      <w:r w:rsidR="00EB0CF2" w:rsidRPr="000F0BE6">
        <w:rPr>
          <w:rFonts w:ascii="Arial" w:hAnsi="Arial" w:cs="Arial"/>
          <w:bCs/>
          <w:sz w:val="24"/>
          <w:szCs w:val="24"/>
        </w:rPr>
        <w:t xml:space="preserve">znajdują się na tablicy ogłoszeń Starostwa Powiatowego w Żywcu (obok pokoju nr 14) oraz na stronie internetowej </w:t>
      </w:r>
      <w:hyperlink r:id="rId10" w:history="1">
        <w:r w:rsidR="00EB0CF2" w:rsidRPr="000F0BE6">
          <w:rPr>
            <w:rStyle w:val="Hipercze"/>
            <w:rFonts w:ascii="Arial" w:hAnsi="Arial" w:cs="Arial"/>
            <w:bCs/>
            <w:color w:val="auto"/>
            <w:sz w:val="24"/>
            <w:szCs w:val="24"/>
            <w:u w:val="none"/>
          </w:rPr>
          <w:t>www.zywiec.powiat.pl</w:t>
        </w:r>
      </w:hyperlink>
      <w:r w:rsidR="00EB0CF2" w:rsidRPr="000F0BE6">
        <w:rPr>
          <w:rFonts w:ascii="Arial" w:hAnsi="Arial" w:cs="Arial"/>
          <w:bCs/>
          <w:sz w:val="24"/>
          <w:szCs w:val="24"/>
        </w:rPr>
        <w:t xml:space="preserve"> </w:t>
      </w:r>
      <w:r w:rsidR="0019120A" w:rsidRPr="000F0BE6">
        <w:rPr>
          <w:rFonts w:ascii="Arial" w:hAnsi="Arial" w:cs="Arial"/>
          <w:bCs/>
          <w:sz w:val="24"/>
          <w:szCs w:val="24"/>
        </w:rPr>
        <w:t>– pod zakładką pomoc prawna.</w:t>
      </w:r>
    </w:p>
    <w:p w14:paraId="5E9812AA" w14:textId="77777777" w:rsidR="00FC772A" w:rsidRPr="000F0BE6" w:rsidRDefault="00FC772A" w:rsidP="000F0BE6">
      <w:pPr>
        <w:pStyle w:val="Akapitzlist"/>
        <w:ind w:left="0"/>
        <w:rPr>
          <w:rFonts w:ascii="Arial" w:hAnsi="Arial" w:cs="Arial"/>
          <w:bCs/>
          <w:sz w:val="24"/>
          <w:szCs w:val="24"/>
        </w:rPr>
      </w:pPr>
    </w:p>
    <w:p w14:paraId="0B10E22C" w14:textId="77777777" w:rsidR="00FC772A" w:rsidRPr="000F0BE6" w:rsidRDefault="00FC772A" w:rsidP="000F0BE6">
      <w:pPr>
        <w:pStyle w:val="Akapitzlist"/>
        <w:ind w:left="0"/>
        <w:rPr>
          <w:rFonts w:ascii="Arial" w:hAnsi="Arial" w:cs="Arial"/>
          <w:bCs/>
          <w:sz w:val="24"/>
          <w:szCs w:val="24"/>
        </w:rPr>
      </w:pPr>
      <w:r w:rsidRPr="000F0BE6">
        <w:rPr>
          <w:rFonts w:ascii="Arial" w:hAnsi="Arial" w:cs="Arial"/>
          <w:bCs/>
          <w:sz w:val="24"/>
          <w:szCs w:val="24"/>
        </w:rPr>
        <w:t xml:space="preserve">Udzielanie nieodpłatnej pomocy prawnej lub świadczenie nieodpłatnego poradnictwa obywatelskiego odbywa się według kolejności zgłoszeń, po telefonicznym umówieniu terminu wizyty pod numerem – </w:t>
      </w:r>
      <w:r w:rsidR="00345FC7" w:rsidRPr="000F0BE6">
        <w:rPr>
          <w:rFonts w:ascii="Arial" w:hAnsi="Arial" w:cs="Arial"/>
          <w:bCs/>
          <w:sz w:val="24"/>
          <w:szCs w:val="24"/>
        </w:rPr>
        <w:t xml:space="preserve">33 </w:t>
      </w:r>
      <w:r w:rsidRPr="000F0BE6">
        <w:rPr>
          <w:rFonts w:ascii="Arial" w:hAnsi="Arial" w:cs="Arial"/>
          <w:bCs/>
          <w:sz w:val="24"/>
          <w:szCs w:val="24"/>
        </w:rPr>
        <w:t>860 50 21.</w:t>
      </w:r>
    </w:p>
    <w:p w14:paraId="21C1605E" w14:textId="77777777" w:rsidR="008D1BC1" w:rsidRPr="000F0BE6" w:rsidRDefault="008D1BC1" w:rsidP="000F0BE6">
      <w:pPr>
        <w:pStyle w:val="NormalnyWeb"/>
        <w:pBdr>
          <w:bottom w:val="single" w:sz="6" w:space="1" w:color="auto"/>
        </w:pBdr>
        <w:shd w:val="clear" w:color="auto" w:fill="FFFFFF"/>
        <w:spacing w:after="120" w:line="276" w:lineRule="auto"/>
        <w:rPr>
          <w:rFonts w:ascii="Arial" w:hAnsi="Arial" w:cs="Arial"/>
          <w:bCs/>
          <w:color w:val="000000" w:themeColor="text1"/>
        </w:rPr>
      </w:pPr>
    </w:p>
    <w:p w14:paraId="54EB33F5" w14:textId="02704326" w:rsidR="0049058C" w:rsidRDefault="000F0BE6" w:rsidP="000F0BE6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Punkty nieodpłatnej Pomocy Prawnej na terenie Powiatu Żywieckiego</w:t>
      </w:r>
    </w:p>
    <w:p w14:paraId="27CCAEA5" w14:textId="77777777" w:rsidR="000F0BE6" w:rsidRPr="000F0BE6" w:rsidRDefault="000F0BE6" w:rsidP="000F0BE6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E35191D" w14:textId="77777777" w:rsidR="0049058C" w:rsidRPr="000F0BE6" w:rsidRDefault="0049058C" w:rsidP="000F0BE6">
      <w:pPr>
        <w:pStyle w:val="Akapitzlist"/>
        <w:numPr>
          <w:ilvl w:val="0"/>
          <w:numId w:val="18"/>
        </w:numPr>
        <w:ind w:left="0" w:hanging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F0BE6">
        <w:rPr>
          <w:rFonts w:ascii="Arial" w:hAnsi="Arial" w:cs="Arial"/>
          <w:bCs/>
          <w:color w:val="000000" w:themeColor="text1"/>
          <w:sz w:val="24"/>
          <w:szCs w:val="24"/>
        </w:rPr>
        <w:t>Żywiec, ul. Krasińskiego 13 (budynek Starostwa Powiatowego w Żywcu)</w:t>
      </w:r>
    </w:p>
    <w:p w14:paraId="361168F1" w14:textId="77777777" w:rsidR="0049058C" w:rsidRPr="000F0BE6" w:rsidRDefault="0049058C" w:rsidP="000F0BE6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F0BE6">
        <w:rPr>
          <w:rFonts w:ascii="Arial" w:hAnsi="Arial" w:cs="Arial"/>
          <w:bCs/>
          <w:color w:val="000000" w:themeColor="text1"/>
          <w:sz w:val="24"/>
          <w:szCs w:val="24"/>
        </w:rPr>
        <w:t>Punkt czynny: od poniedziałku do piątku w godzinach od 12.00 do 16.00</w:t>
      </w:r>
    </w:p>
    <w:p w14:paraId="54F3C59C" w14:textId="77777777" w:rsidR="0049058C" w:rsidRPr="000F0BE6" w:rsidRDefault="0049058C" w:rsidP="000F0BE6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F0BE6">
        <w:rPr>
          <w:rFonts w:ascii="Arial" w:hAnsi="Arial" w:cs="Arial"/>
          <w:bCs/>
          <w:color w:val="000000" w:themeColor="text1"/>
          <w:sz w:val="24"/>
          <w:szCs w:val="24"/>
        </w:rPr>
        <w:t>Porad prawnych udzielają adwokaci i radcowie prawni wyznaczeni przez Okręgową Radę Adwokacką oraz Radę Okręgową Izby Radców Prawnych.</w:t>
      </w:r>
    </w:p>
    <w:p w14:paraId="26F0C645" w14:textId="77777777" w:rsidR="0049058C" w:rsidRPr="000F0BE6" w:rsidRDefault="0049058C" w:rsidP="000F0BE6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DF2FB50" w14:textId="058BAB51" w:rsidR="0049058C" w:rsidRPr="000F0BE6" w:rsidRDefault="0049058C" w:rsidP="000F0BE6">
      <w:pPr>
        <w:pStyle w:val="Akapitzlist"/>
        <w:numPr>
          <w:ilvl w:val="0"/>
          <w:numId w:val="18"/>
        </w:numPr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F0BE6">
        <w:rPr>
          <w:rFonts w:ascii="Arial" w:hAnsi="Arial" w:cs="Arial"/>
          <w:bCs/>
          <w:color w:val="000000" w:themeColor="text1"/>
          <w:sz w:val="24"/>
          <w:szCs w:val="24"/>
        </w:rPr>
        <w:t xml:space="preserve">Żywiec, ul. </w:t>
      </w:r>
      <w:r w:rsidR="00951F03">
        <w:rPr>
          <w:rFonts w:ascii="Arial" w:hAnsi="Arial" w:cs="Arial"/>
          <w:bCs/>
          <w:color w:val="000000" w:themeColor="text1"/>
          <w:sz w:val="24"/>
          <w:szCs w:val="24"/>
        </w:rPr>
        <w:t>Księdza Prałata Stanisława Słonki</w:t>
      </w:r>
      <w:r w:rsidRPr="000F0BE6">
        <w:rPr>
          <w:rFonts w:ascii="Arial" w:hAnsi="Arial" w:cs="Arial"/>
          <w:bCs/>
          <w:color w:val="000000" w:themeColor="text1"/>
          <w:sz w:val="24"/>
          <w:szCs w:val="24"/>
        </w:rPr>
        <w:t xml:space="preserve"> 24 (budynek Powiatowego Centrum Pomocy Rodzinie w Żywcu)</w:t>
      </w:r>
    </w:p>
    <w:p w14:paraId="6DA01961" w14:textId="77777777" w:rsidR="0049058C" w:rsidRPr="000F0BE6" w:rsidRDefault="0049058C" w:rsidP="000F0BE6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F0BE6">
        <w:rPr>
          <w:rFonts w:ascii="Arial" w:hAnsi="Arial" w:cs="Arial"/>
          <w:bCs/>
          <w:color w:val="000000" w:themeColor="text1"/>
          <w:sz w:val="24"/>
          <w:szCs w:val="24"/>
        </w:rPr>
        <w:t>Punkt czynny od poniedziałku do piątku w godzinach od 15.00 do 19.00</w:t>
      </w:r>
    </w:p>
    <w:p w14:paraId="76B425C3" w14:textId="0F527152" w:rsidR="0049058C" w:rsidRPr="000F0BE6" w:rsidRDefault="0049058C" w:rsidP="000F0BE6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F0BE6">
        <w:rPr>
          <w:rFonts w:ascii="Arial" w:hAnsi="Arial" w:cs="Arial"/>
          <w:bCs/>
          <w:color w:val="000000" w:themeColor="text1"/>
          <w:sz w:val="24"/>
          <w:szCs w:val="24"/>
        </w:rPr>
        <w:t>Porad prawnych udzielają adwokaci i radcowie prawni wyznaczeni przez Okręgową Radę Adwokacką oraz Radę Okręgową Izby Radców Prawnych.</w:t>
      </w:r>
    </w:p>
    <w:p w14:paraId="78198F97" w14:textId="77777777" w:rsidR="0049058C" w:rsidRPr="000F0BE6" w:rsidRDefault="0049058C" w:rsidP="000F0BE6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7A68779" w14:textId="77777777" w:rsidR="0049058C" w:rsidRPr="000F0BE6" w:rsidRDefault="0049058C" w:rsidP="000F0BE6">
      <w:pPr>
        <w:pStyle w:val="Akapitzlist"/>
        <w:numPr>
          <w:ilvl w:val="0"/>
          <w:numId w:val="18"/>
        </w:numPr>
        <w:ind w:left="0" w:hanging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F0BE6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Łodygowice, ul. Królowej Jadwigi 6</w:t>
      </w:r>
    </w:p>
    <w:p w14:paraId="1AA7EAED" w14:textId="77777777" w:rsidR="0049058C" w:rsidRPr="000F0BE6" w:rsidRDefault="0049058C" w:rsidP="000F0BE6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F0BE6">
        <w:rPr>
          <w:rFonts w:ascii="Arial" w:hAnsi="Arial" w:cs="Arial"/>
          <w:bCs/>
          <w:color w:val="000000" w:themeColor="text1"/>
          <w:sz w:val="24"/>
          <w:szCs w:val="24"/>
        </w:rPr>
        <w:t>Punkt czynny: Poniedziałek 13.00 – 17.00, Wtorek 11 00 – 15.00, Środa 13.00 – 17.00, Czwartek 11.00 – 15.00, Piątek 11.00 – 15.00</w:t>
      </w:r>
    </w:p>
    <w:p w14:paraId="36EC41E4" w14:textId="77777777" w:rsidR="0049058C" w:rsidRPr="000F0BE6" w:rsidRDefault="0049058C" w:rsidP="000F0BE6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F0BE6">
        <w:rPr>
          <w:rFonts w:ascii="Arial" w:hAnsi="Arial" w:cs="Arial"/>
          <w:bCs/>
          <w:color w:val="000000" w:themeColor="text1"/>
          <w:sz w:val="24"/>
          <w:szCs w:val="24"/>
        </w:rPr>
        <w:t>Punkt prowadzony przez Towarzystwo Miłośników Ziemi Żywieckiej z siedzibą w Żywcu. Porad prawnych udzielają adwokaci, radcowie prawni, aplikanci radcowscy, doradcy podatkowi oraz osoby, o których mowa w art. 11 ust 3 ustawy o nieodpłatnej pomocy prawnej oraz edukacji prawnej.</w:t>
      </w:r>
    </w:p>
    <w:p w14:paraId="20A89FB9" w14:textId="77777777" w:rsidR="0049058C" w:rsidRPr="000F0BE6" w:rsidRDefault="0049058C" w:rsidP="000F0BE6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0043229" w14:textId="77777777" w:rsidR="0049058C" w:rsidRPr="000F0BE6" w:rsidRDefault="0049058C" w:rsidP="000F0BE6">
      <w:pPr>
        <w:pStyle w:val="Akapitzlist"/>
        <w:numPr>
          <w:ilvl w:val="0"/>
          <w:numId w:val="18"/>
        </w:numPr>
        <w:ind w:left="0" w:hanging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F0BE6">
        <w:rPr>
          <w:rFonts w:ascii="Arial" w:hAnsi="Arial" w:cs="Arial"/>
          <w:bCs/>
          <w:color w:val="000000" w:themeColor="text1"/>
          <w:sz w:val="24"/>
          <w:szCs w:val="24"/>
        </w:rPr>
        <w:t xml:space="preserve">Węgierska Górka, ul. Zielona 43 </w:t>
      </w:r>
    </w:p>
    <w:p w14:paraId="3C04F9FB" w14:textId="77777777" w:rsidR="0049058C" w:rsidRPr="000F0BE6" w:rsidRDefault="0049058C" w:rsidP="000F0BE6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F0BE6">
        <w:rPr>
          <w:rFonts w:ascii="Arial" w:hAnsi="Arial" w:cs="Arial"/>
          <w:bCs/>
          <w:color w:val="000000" w:themeColor="text1"/>
          <w:sz w:val="24"/>
          <w:szCs w:val="24"/>
        </w:rPr>
        <w:t>Punkt czynny: Poniedziałek 8.00 – 12.00, Wtorek 7.45 – 11.45, Środa 13.00 – 17.00, Czwartek  8.00 – 16.00, Piątek 7.40 – 11.40</w:t>
      </w:r>
    </w:p>
    <w:p w14:paraId="25F6D6AC" w14:textId="77777777" w:rsidR="0049058C" w:rsidRPr="000F0BE6" w:rsidRDefault="0049058C" w:rsidP="000F0BE6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F0BE6">
        <w:rPr>
          <w:rFonts w:ascii="Arial" w:hAnsi="Arial" w:cs="Arial"/>
          <w:bCs/>
          <w:color w:val="000000" w:themeColor="text1"/>
          <w:sz w:val="24"/>
          <w:szCs w:val="24"/>
        </w:rPr>
        <w:t>Porad prawnych udzielają adwokaci i radcowie prawni wyznaczeni przez Okręgową Radę Adwokacką oraz Radę Okręgową Izby Radców Prawnych.</w:t>
      </w:r>
    </w:p>
    <w:p w14:paraId="09964693" w14:textId="77777777" w:rsidR="0049058C" w:rsidRPr="000F0BE6" w:rsidRDefault="0049058C" w:rsidP="000F0BE6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243C3B3" w14:textId="0523E2BF" w:rsidR="0049058C" w:rsidRDefault="000F0BE6" w:rsidP="000F0BE6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Punkty nieodpłatnego poradnictwa obywatelskiego i mediacji na terenie powiatu Żywieckiego</w:t>
      </w:r>
    </w:p>
    <w:p w14:paraId="4CBE77BA" w14:textId="77777777" w:rsidR="000F0BE6" w:rsidRPr="000F0BE6" w:rsidRDefault="000F0BE6" w:rsidP="000F0BE6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CB79AF3" w14:textId="77777777" w:rsidR="0049058C" w:rsidRPr="000F0BE6" w:rsidRDefault="0049058C" w:rsidP="000F0BE6">
      <w:pPr>
        <w:pStyle w:val="Akapitzlist"/>
        <w:numPr>
          <w:ilvl w:val="0"/>
          <w:numId w:val="18"/>
        </w:numPr>
        <w:ind w:left="0" w:hanging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F0BE6">
        <w:rPr>
          <w:rFonts w:ascii="Arial" w:hAnsi="Arial" w:cs="Arial"/>
          <w:bCs/>
          <w:color w:val="000000" w:themeColor="text1"/>
          <w:sz w:val="24"/>
          <w:szCs w:val="24"/>
        </w:rPr>
        <w:t>Żywiec, ul. Krasińskiego 13 (budynek Starostwa Powiatowego w Żywcu)</w:t>
      </w:r>
    </w:p>
    <w:p w14:paraId="7AC0057C" w14:textId="77777777" w:rsidR="0049058C" w:rsidRPr="000F0BE6" w:rsidRDefault="0049058C" w:rsidP="000F0BE6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F0BE6">
        <w:rPr>
          <w:rFonts w:ascii="Arial" w:hAnsi="Arial" w:cs="Arial"/>
          <w:bCs/>
          <w:color w:val="000000" w:themeColor="text1"/>
          <w:sz w:val="24"/>
          <w:szCs w:val="24"/>
        </w:rPr>
        <w:t>Punkt czynny: od poniedziałku do piątku w godzinach od 07.00 do 11.00</w:t>
      </w:r>
    </w:p>
    <w:p w14:paraId="339F6281" w14:textId="77777777" w:rsidR="0049058C" w:rsidRPr="000F0BE6" w:rsidRDefault="0049058C" w:rsidP="000F0BE6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F0BE6">
        <w:rPr>
          <w:rFonts w:ascii="Arial" w:hAnsi="Arial" w:cs="Arial"/>
          <w:bCs/>
          <w:color w:val="000000" w:themeColor="text1"/>
          <w:sz w:val="24"/>
          <w:szCs w:val="24"/>
        </w:rPr>
        <w:t>Punkt prowadzony przez Żywiecką Fundację Rozwoju z siedzibą w Żywcu. Porad obywatelskich  udzielają doradcy poradnictwa obywatelskiego o których mowa w art. 11 ust. 3a ustawy o nieodpłatnej pomocy prawnej, nieodpłatnym poradnictwie obywatelskim oraz edukacji prawnej.</w:t>
      </w:r>
    </w:p>
    <w:p w14:paraId="0492BD78" w14:textId="77777777" w:rsidR="0049058C" w:rsidRPr="000F0BE6" w:rsidRDefault="0049058C" w:rsidP="000F0BE6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C7B4677" w14:textId="77777777" w:rsidR="0049058C" w:rsidRPr="000F0BE6" w:rsidRDefault="0049058C" w:rsidP="000F0BE6">
      <w:pPr>
        <w:pStyle w:val="Akapitzlist"/>
        <w:numPr>
          <w:ilvl w:val="0"/>
          <w:numId w:val="18"/>
        </w:numPr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F0BE6">
        <w:rPr>
          <w:rFonts w:ascii="Arial" w:hAnsi="Arial" w:cs="Arial"/>
          <w:bCs/>
          <w:color w:val="000000" w:themeColor="text1"/>
          <w:sz w:val="24"/>
          <w:szCs w:val="24"/>
        </w:rPr>
        <w:t>Jeleśnia, ul. Plebańska 1 (budynek Urzędu Gminy w Jeleśni)</w:t>
      </w:r>
    </w:p>
    <w:p w14:paraId="704AFA9A" w14:textId="77777777" w:rsidR="0049058C" w:rsidRPr="000F0BE6" w:rsidRDefault="0049058C" w:rsidP="000F0BE6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F0BE6">
        <w:rPr>
          <w:rFonts w:ascii="Arial" w:hAnsi="Arial" w:cs="Arial"/>
          <w:bCs/>
          <w:color w:val="000000" w:themeColor="text1"/>
          <w:sz w:val="24"/>
          <w:szCs w:val="24"/>
        </w:rPr>
        <w:t>Punkt czynny: Poniedziałek 16.00 – 20.00, Wtorek 16.00 – 20.00, Środa 16.00 – 20.00, Czwartek 13.00 – 17.00, Piątek 14.00 – 18.00</w:t>
      </w:r>
    </w:p>
    <w:p w14:paraId="17167F6C" w14:textId="2D7C298A" w:rsidR="0049058C" w:rsidRPr="000F0BE6" w:rsidRDefault="0049058C" w:rsidP="000F0BE6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F0BE6">
        <w:rPr>
          <w:rFonts w:ascii="Arial" w:hAnsi="Arial" w:cs="Arial"/>
          <w:bCs/>
          <w:color w:val="000000" w:themeColor="text1"/>
          <w:sz w:val="24"/>
          <w:szCs w:val="24"/>
        </w:rPr>
        <w:t>Punkt prowadzony przez Żywiecką Fundację Rozwoju z siedzibą w Żywcu. Porad obywatelskich  udzielają doradcy poradnictwa obywatelskiego o których mowa w art. 11 ust. 3a ustawy o nieodpłatnej pomocy prawnej, nieodpłatnym poradnictwie obywatelskim oraz edukacji prawnej.</w:t>
      </w:r>
    </w:p>
    <w:p w14:paraId="782ED2DA" w14:textId="3E81073E" w:rsidR="00892F80" w:rsidRPr="000F0BE6" w:rsidRDefault="00951F03" w:rsidP="000F0BE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Uwaga</w:t>
      </w:r>
      <w:r w:rsidR="0049058C" w:rsidRPr="000F0BE6">
        <w:rPr>
          <w:rFonts w:ascii="Arial" w:hAnsi="Arial" w:cs="Arial"/>
          <w:bCs/>
          <w:color w:val="000000" w:themeColor="text1"/>
          <w:sz w:val="24"/>
          <w:szCs w:val="24"/>
        </w:rPr>
        <w:t>: w dniach ustawowo wolnych od pracy punkty nieodpłatnej pomocy prawnej oraz nieodpłatnego poradnictwa obywatelskiego będą nieczynne</w:t>
      </w:r>
    </w:p>
    <w:sectPr w:rsidR="00892F80" w:rsidRPr="000F0BE6" w:rsidSect="00FC772A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E37BD" w14:textId="77777777" w:rsidR="009E13D3" w:rsidRDefault="009E13D3" w:rsidP="006531B8">
      <w:pPr>
        <w:spacing w:after="0" w:line="240" w:lineRule="auto"/>
      </w:pPr>
      <w:r>
        <w:separator/>
      </w:r>
    </w:p>
  </w:endnote>
  <w:endnote w:type="continuationSeparator" w:id="0">
    <w:p w14:paraId="1E4741F0" w14:textId="77777777" w:rsidR="009E13D3" w:rsidRDefault="009E13D3" w:rsidP="0065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35087" w14:textId="77777777" w:rsidR="009E13D3" w:rsidRDefault="009E13D3" w:rsidP="006531B8">
      <w:pPr>
        <w:spacing w:after="0" w:line="240" w:lineRule="auto"/>
      </w:pPr>
      <w:r>
        <w:separator/>
      </w:r>
    </w:p>
  </w:footnote>
  <w:footnote w:type="continuationSeparator" w:id="0">
    <w:p w14:paraId="6525C8D5" w14:textId="77777777" w:rsidR="009E13D3" w:rsidRDefault="009E13D3" w:rsidP="00653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C4C"/>
    <w:multiLevelType w:val="hybridMultilevel"/>
    <w:tmpl w:val="A1C6C69E"/>
    <w:lvl w:ilvl="0" w:tplc="37FA0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color w:val="auto"/>
        <w:sz w:val="22"/>
        <w:szCs w:val="22"/>
      </w:rPr>
    </w:lvl>
    <w:lvl w:ilvl="1" w:tplc="04150017">
      <w:start w:val="1"/>
      <w:numFmt w:val="lowerLetter"/>
      <w:pStyle w:val="Nagwek2"/>
      <w:lvlText w:val="%2)"/>
      <w:lvlJc w:val="left"/>
      <w:pPr>
        <w:ind w:left="1655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" w15:restartNumberingAfterBreak="0">
    <w:nsid w:val="11AC2DD7"/>
    <w:multiLevelType w:val="hybridMultilevel"/>
    <w:tmpl w:val="FD3226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35570"/>
    <w:multiLevelType w:val="hybridMultilevel"/>
    <w:tmpl w:val="E60297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F6377"/>
    <w:multiLevelType w:val="hybridMultilevel"/>
    <w:tmpl w:val="55309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B121E"/>
    <w:multiLevelType w:val="hybridMultilevel"/>
    <w:tmpl w:val="BD806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371000"/>
    <w:multiLevelType w:val="hybridMultilevel"/>
    <w:tmpl w:val="A7D6503C"/>
    <w:lvl w:ilvl="0" w:tplc="9592798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33C5A"/>
    <w:multiLevelType w:val="hybridMultilevel"/>
    <w:tmpl w:val="BD806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F250C6"/>
    <w:multiLevelType w:val="hybridMultilevel"/>
    <w:tmpl w:val="10806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20078"/>
    <w:multiLevelType w:val="hybridMultilevel"/>
    <w:tmpl w:val="596AA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710CB"/>
    <w:multiLevelType w:val="hybridMultilevel"/>
    <w:tmpl w:val="C582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8555A"/>
    <w:multiLevelType w:val="hybridMultilevel"/>
    <w:tmpl w:val="3DAAF5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D7FC0"/>
    <w:multiLevelType w:val="hybridMultilevel"/>
    <w:tmpl w:val="94D08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71B74"/>
    <w:multiLevelType w:val="hybridMultilevel"/>
    <w:tmpl w:val="F11E94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465369"/>
    <w:multiLevelType w:val="hybridMultilevel"/>
    <w:tmpl w:val="5C6895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71928"/>
    <w:multiLevelType w:val="hybridMultilevel"/>
    <w:tmpl w:val="8904F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161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746B7044"/>
    <w:multiLevelType w:val="hybridMultilevel"/>
    <w:tmpl w:val="2AD46BD0"/>
    <w:lvl w:ilvl="0" w:tplc="9F8428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809A05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1"/>
  </w:num>
  <w:num w:numId="5">
    <w:abstractNumId w:val="15"/>
  </w:num>
  <w:num w:numId="6">
    <w:abstractNumId w:val="10"/>
  </w:num>
  <w:num w:numId="7">
    <w:abstractNumId w:val="16"/>
  </w:num>
  <w:num w:numId="8">
    <w:abstractNumId w:val="7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12"/>
  </w:num>
  <w:num w:numId="14">
    <w:abstractNumId w:val="8"/>
  </w:num>
  <w:num w:numId="15">
    <w:abstractNumId w:val="4"/>
  </w:num>
  <w:num w:numId="16">
    <w:abstractNumId w:val="1"/>
  </w:num>
  <w:num w:numId="17">
    <w:abstractNumId w:val="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08"/>
    <w:rsid w:val="00002EBE"/>
    <w:rsid w:val="0001217F"/>
    <w:rsid w:val="00046524"/>
    <w:rsid w:val="00056DB1"/>
    <w:rsid w:val="0007544B"/>
    <w:rsid w:val="000C4508"/>
    <w:rsid w:val="000D5720"/>
    <w:rsid w:val="000E2D0A"/>
    <w:rsid w:val="000F0BE6"/>
    <w:rsid w:val="000F458E"/>
    <w:rsid w:val="00102759"/>
    <w:rsid w:val="0011457D"/>
    <w:rsid w:val="0013417F"/>
    <w:rsid w:val="001861E2"/>
    <w:rsid w:val="0019120A"/>
    <w:rsid w:val="001E35DF"/>
    <w:rsid w:val="00214017"/>
    <w:rsid w:val="00253529"/>
    <w:rsid w:val="002771B8"/>
    <w:rsid w:val="00283A94"/>
    <w:rsid w:val="002E1EC9"/>
    <w:rsid w:val="00302083"/>
    <w:rsid w:val="00322FFB"/>
    <w:rsid w:val="00345FC7"/>
    <w:rsid w:val="003463B5"/>
    <w:rsid w:val="00351F4F"/>
    <w:rsid w:val="00363716"/>
    <w:rsid w:val="003A2E2C"/>
    <w:rsid w:val="003B3970"/>
    <w:rsid w:val="003B6391"/>
    <w:rsid w:val="003E2341"/>
    <w:rsid w:val="003F724B"/>
    <w:rsid w:val="004008F2"/>
    <w:rsid w:val="00444E9A"/>
    <w:rsid w:val="00447355"/>
    <w:rsid w:val="00453A0D"/>
    <w:rsid w:val="0049058C"/>
    <w:rsid w:val="00492183"/>
    <w:rsid w:val="004D1252"/>
    <w:rsid w:val="00564980"/>
    <w:rsid w:val="00596D36"/>
    <w:rsid w:val="005F09C3"/>
    <w:rsid w:val="00610107"/>
    <w:rsid w:val="00626017"/>
    <w:rsid w:val="006531B8"/>
    <w:rsid w:val="00655C20"/>
    <w:rsid w:val="00673964"/>
    <w:rsid w:val="006767A0"/>
    <w:rsid w:val="006D1505"/>
    <w:rsid w:val="00766669"/>
    <w:rsid w:val="00794A2E"/>
    <w:rsid w:val="008078BD"/>
    <w:rsid w:val="008361FA"/>
    <w:rsid w:val="0085376F"/>
    <w:rsid w:val="008711E6"/>
    <w:rsid w:val="008766A6"/>
    <w:rsid w:val="0088272E"/>
    <w:rsid w:val="00892F80"/>
    <w:rsid w:val="008A1168"/>
    <w:rsid w:val="008D1BC1"/>
    <w:rsid w:val="00951F03"/>
    <w:rsid w:val="00987DA7"/>
    <w:rsid w:val="009C1378"/>
    <w:rsid w:val="009C5E8A"/>
    <w:rsid w:val="009D130E"/>
    <w:rsid w:val="009D369F"/>
    <w:rsid w:val="009E13D3"/>
    <w:rsid w:val="009E5A22"/>
    <w:rsid w:val="00A12040"/>
    <w:rsid w:val="00A36537"/>
    <w:rsid w:val="00A36DEF"/>
    <w:rsid w:val="00A75743"/>
    <w:rsid w:val="00A77BAE"/>
    <w:rsid w:val="00B001B9"/>
    <w:rsid w:val="00B048DD"/>
    <w:rsid w:val="00B3518D"/>
    <w:rsid w:val="00BE0194"/>
    <w:rsid w:val="00C50C65"/>
    <w:rsid w:val="00C835F0"/>
    <w:rsid w:val="00CA4E89"/>
    <w:rsid w:val="00D023FF"/>
    <w:rsid w:val="00D0573C"/>
    <w:rsid w:val="00D112AA"/>
    <w:rsid w:val="00D15732"/>
    <w:rsid w:val="00D21B39"/>
    <w:rsid w:val="00D25F3B"/>
    <w:rsid w:val="00DA0B52"/>
    <w:rsid w:val="00DA1770"/>
    <w:rsid w:val="00DC0877"/>
    <w:rsid w:val="00E26325"/>
    <w:rsid w:val="00E64845"/>
    <w:rsid w:val="00EA36FC"/>
    <w:rsid w:val="00EA4E02"/>
    <w:rsid w:val="00EB0CF2"/>
    <w:rsid w:val="00EB1CD0"/>
    <w:rsid w:val="00EE6919"/>
    <w:rsid w:val="00F03398"/>
    <w:rsid w:val="00F34BEE"/>
    <w:rsid w:val="00F4188D"/>
    <w:rsid w:val="00F642FC"/>
    <w:rsid w:val="00F76835"/>
    <w:rsid w:val="00F83192"/>
    <w:rsid w:val="00FB4B03"/>
    <w:rsid w:val="00FC772A"/>
    <w:rsid w:val="00FE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8A63"/>
  <w15:docId w15:val="{A8478139-3FCA-45F6-AA64-20AB4575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508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B4B0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B4B0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FB4B0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B4B03"/>
    <w:pPr>
      <w:ind w:left="720"/>
      <w:contextualSpacing/>
    </w:pPr>
  </w:style>
  <w:style w:type="character" w:customStyle="1" w:styleId="alb">
    <w:name w:val="a_lb"/>
    <w:basedOn w:val="Domylnaczcionkaakapitu"/>
    <w:rsid w:val="008711E6"/>
  </w:style>
  <w:style w:type="character" w:styleId="Hipercze">
    <w:name w:val="Hyperlink"/>
    <w:basedOn w:val="Domylnaczcionkaakapitu"/>
    <w:uiPriority w:val="99"/>
    <w:unhideWhenUsed/>
    <w:rsid w:val="008711E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96D36"/>
    <w:pPr>
      <w:spacing w:after="15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5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1B8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1B8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5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25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3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96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16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71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9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46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1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375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836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70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266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1283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079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2749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593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8734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2282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1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5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10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3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4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35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11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53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526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83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3745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7980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268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9614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00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924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6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9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0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0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8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05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0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3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2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0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ywiec.powiat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DB2E6-C0B5-484B-B357-37998315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Żywcu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EWolny.OR</dc:creator>
  <cp:lastModifiedBy>ZRP.Biegun Joanna</cp:lastModifiedBy>
  <cp:revision>5</cp:revision>
  <cp:lastPrinted>2016-01-05T07:18:00Z</cp:lastPrinted>
  <dcterms:created xsi:type="dcterms:W3CDTF">2021-04-21T09:22:00Z</dcterms:created>
  <dcterms:modified xsi:type="dcterms:W3CDTF">2021-05-31T11:19:00Z</dcterms:modified>
</cp:coreProperties>
</file>