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5C6008D0" w:rsidR="003D4AA0" w:rsidRPr="00D82D11" w:rsidRDefault="00AF15A2"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AF15A2">
        <w:rPr>
          <w:rFonts w:asciiTheme="minorHAnsi" w:eastAsia="Times New Roman" w:hAnsiTheme="minorHAnsi" w:cstheme="minorHAnsi"/>
          <w:b/>
          <w:kern w:val="0"/>
          <w:sz w:val="22"/>
          <w:szCs w:val="22"/>
          <w:lang w:eastAsia="pl-PL" w:bidi="ar-SA"/>
        </w:rPr>
        <w:t>F-WOS.PG.1.2.8</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67227425" w:rsidR="006B31D5" w:rsidRDefault="006B31D5" w:rsidP="00E1208C">
      <w:pPr>
        <w:tabs>
          <w:tab w:val="left" w:pos="5103"/>
        </w:tabs>
        <w:ind w:left="5103"/>
        <w:rPr>
          <w:rFonts w:asciiTheme="minorHAnsi" w:hAnsiTheme="minorHAnsi" w:cstheme="minorHAnsi"/>
          <w:b/>
          <w:bCs/>
          <w:sz w:val="28"/>
          <w:szCs w:val="28"/>
        </w:rPr>
      </w:pPr>
      <w:r w:rsidRPr="006B31D5">
        <w:rPr>
          <w:rFonts w:asciiTheme="minorHAnsi" w:hAnsiTheme="minorHAnsi" w:cstheme="minorHAnsi"/>
          <w:b/>
          <w:bCs/>
          <w:sz w:val="28"/>
          <w:szCs w:val="28"/>
        </w:rPr>
        <w:t>Starosta Żywiecki</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E1208C">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3D894845"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446BDEF3" w14:textId="48100289" w:rsidR="00467BE3" w:rsidRDefault="00467BE3" w:rsidP="00467BE3">
      <w:pPr>
        <w:pStyle w:val="Nagwek1"/>
        <w:jc w:val="center"/>
        <w:rPr>
          <w:rFonts w:eastAsia="Times New Roman"/>
          <w:lang w:eastAsia="pl-PL" w:bidi="ar-SA"/>
        </w:rPr>
      </w:pPr>
      <w:r w:rsidRPr="00467BE3">
        <w:rPr>
          <w:rFonts w:eastAsia="Times New Roman"/>
          <w:lang w:eastAsia="pl-PL" w:bidi="ar-SA"/>
        </w:rPr>
        <w:t>o wydanie decyzji na zmianę lasu na użytek rolny</w:t>
      </w:r>
    </w:p>
    <w:p w14:paraId="410FDA20" w14:textId="09543C95" w:rsidR="003D4AA0" w:rsidRDefault="006B31D5" w:rsidP="003D4AA0">
      <w:pPr>
        <w:tabs>
          <w:tab w:val="right" w:leader="dot" w:pos="9638"/>
        </w:tabs>
        <w:spacing w:line="360" w:lineRule="auto"/>
        <w:rPr>
          <w:rFonts w:asciiTheme="minorHAnsi" w:hAnsiTheme="minorHAnsi" w:cstheme="minorHAnsi"/>
          <w:sz w:val="22"/>
          <w:szCs w:val="22"/>
        </w:rPr>
      </w:pPr>
      <w:r w:rsidRPr="006B31D5">
        <w:rPr>
          <w:rFonts w:asciiTheme="minorHAnsi" w:hAnsiTheme="minorHAnsi" w:cstheme="minorHAnsi"/>
          <w:sz w:val="22"/>
          <w:szCs w:val="22"/>
        </w:rPr>
        <w:t>Zwracam się z wnioskiem o zmianę lasu na użytek rolny działki nr</w:t>
      </w:r>
      <w:r>
        <w:rPr>
          <w:rFonts w:asciiTheme="minorHAnsi" w:hAnsiTheme="minorHAnsi" w:cstheme="minorHAnsi"/>
          <w:sz w:val="22"/>
          <w:szCs w:val="22"/>
        </w:rPr>
        <w:tab/>
      </w:r>
    </w:p>
    <w:p w14:paraId="11BF334F" w14:textId="160B1FAE" w:rsidR="00472C6E" w:rsidRDefault="006B31D5" w:rsidP="003D4AA0">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o powierzchni</w:t>
      </w:r>
      <w:r w:rsidR="003D4AA0">
        <w:rPr>
          <w:rFonts w:asciiTheme="minorHAnsi" w:hAnsiTheme="minorHAnsi" w:cstheme="minorHAnsi"/>
          <w:sz w:val="22"/>
          <w:szCs w:val="22"/>
        </w:rPr>
        <w:tab/>
      </w:r>
    </w:p>
    <w:p w14:paraId="3856E6A9" w14:textId="325E3A4A" w:rsidR="003D4AA0" w:rsidRDefault="006B31D5" w:rsidP="003D4AA0">
      <w:pPr>
        <w:tabs>
          <w:tab w:val="right" w:leader="dot" w:pos="9638"/>
        </w:tabs>
        <w:spacing w:line="360" w:lineRule="auto"/>
        <w:rPr>
          <w:rFonts w:asciiTheme="minorHAnsi" w:hAnsiTheme="minorHAnsi" w:cstheme="minorHAnsi"/>
          <w:sz w:val="22"/>
          <w:szCs w:val="22"/>
        </w:rPr>
      </w:pPr>
      <w:r w:rsidRPr="006B31D5">
        <w:rPr>
          <w:rFonts w:asciiTheme="minorHAnsi" w:hAnsiTheme="minorHAnsi" w:cstheme="minorHAnsi"/>
          <w:sz w:val="22"/>
          <w:szCs w:val="22"/>
        </w:rPr>
        <w:t>położonej w</w:t>
      </w:r>
      <w:r w:rsidR="003D4AA0">
        <w:rPr>
          <w:rFonts w:asciiTheme="minorHAnsi" w:hAnsiTheme="minorHAnsi" w:cstheme="minorHAnsi"/>
          <w:sz w:val="22"/>
          <w:szCs w:val="22"/>
        </w:rPr>
        <w:tab/>
      </w:r>
    </w:p>
    <w:p w14:paraId="34B93A1D" w14:textId="35640E2D" w:rsidR="003D4AA0" w:rsidRDefault="006B31D5" w:rsidP="006B31D5">
      <w:pPr>
        <w:tabs>
          <w:tab w:val="right" w:leader="dot" w:pos="9638"/>
        </w:tabs>
        <w:spacing w:after="120" w:line="360" w:lineRule="auto"/>
        <w:rPr>
          <w:rFonts w:asciiTheme="minorHAnsi" w:hAnsiTheme="minorHAnsi" w:cstheme="minorHAnsi"/>
          <w:sz w:val="22"/>
          <w:szCs w:val="22"/>
        </w:rPr>
      </w:pPr>
      <w:r w:rsidRPr="006B31D5">
        <w:rPr>
          <w:rFonts w:asciiTheme="minorHAnsi" w:hAnsiTheme="minorHAnsi" w:cstheme="minorHAnsi"/>
          <w:sz w:val="22"/>
          <w:szCs w:val="22"/>
        </w:rPr>
        <w:t>która jest moją własnością.</w:t>
      </w:r>
    </w:p>
    <w:p w14:paraId="08B79FD5" w14:textId="354660CB" w:rsidR="003D4AA0" w:rsidRDefault="006B31D5" w:rsidP="003D4AA0">
      <w:pPr>
        <w:tabs>
          <w:tab w:val="right" w:leader="dot" w:pos="9638"/>
        </w:tabs>
        <w:spacing w:line="360" w:lineRule="auto"/>
        <w:rPr>
          <w:rFonts w:asciiTheme="minorHAnsi" w:hAnsiTheme="minorHAnsi" w:cstheme="minorHAnsi"/>
          <w:sz w:val="22"/>
          <w:szCs w:val="22"/>
        </w:rPr>
      </w:pPr>
      <w:r w:rsidRPr="006B31D5">
        <w:rPr>
          <w:rFonts w:asciiTheme="minorHAnsi" w:hAnsiTheme="minorHAnsi" w:cstheme="minorHAnsi"/>
          <w:sz w:val="22"/>
          <w:szCs w:val="22"/>
        </w:rPr>
        <w:t>Wniosek uzasadniam</w:t>
      </w:r>
    </w:p>
    <w:p w14:paraId="67FC164C" w14:textId="3B5B6BF4" w:rsidR="006B31D5" w:rsidRDefault="006B31D5" w:rsidP="003D4AA0">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3D493E2A" w14:textId="3DDB97F5" w:rsidR="006B31D5" w:rsidRDefault="006B31D5" w:rsidP="003D4AA0">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2C617463" w14:textId="6473D900" w:rsidR="006B31D5" w:rsidRDefault="006B31D5" w:rsidP="00467BE3">
      <w:pPr>
        <w:tabs>
          <w:tab w:val="right" w:leader="dot" w:pos="9638"/>
        </w:tabs>
        <w:spacing w:after="480" w:line="360" w:lineRule="auto"/>
        <w:rPr>
          <w:rFonts w:asciiTheme="minorHAnsi" w:hAnsiTheme="minorHAnsi" w:cstheme="minorHAnsi"/>
          <w:sz w:val="22"/>
          <w:szCs w:val="22"/>
        </w:rPr>
      </w:pPr>
      <w:r>
        <w:rPr>
          <w:rFonts w:asciiTheme="minorHAnsi" w:hAnsiTheme="minorHAnsi" w:cstheme="minorHAnsi"/>
          <w:sz w:val="22"/>
          <w:szCs w:val="22"/>
        </w:rPr>
        <w:tab/>
      </w:r>
    </w:p>
    <w:p w14:paraId="30C09C8C" w14:textId="2DDE94FC"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256ED6AC" w14:textId="058216D0" w:rsidR="00DE3FF3" w:rsidRDefault="00A95346" w:rsidP="00FE62A6">
      <w:pPr>
        <w:tabs>
          <w:tab w:val="center" w:pos="7938"/>
        </w:tabs>
        <w:rPr>
          <w:rFonts w:ascii="Calibri" w:hAnsi="Calibri" w:cs="Calibri"/>
          <w:sz w:val="22"/>
          <w:szCs w:val="22"/>
        </w:rPr>
      </w:pPr>
      <w:r w:rsidRPr="00D82D11">
        <w:rPr>
          <w:rFonts w:ascii="Calibri" w:hAnsi="Calibri" w:cs="Calibri"/>
          <w:sz w:val="22"/>
          <w:szCs w:val="22"/>
        </w:rPr>
        <w:tab/>
        <w:t>(podpis</w:t>
      </w:r>
      <w:r w:rsidR="00FE62A6">
        <w:rPr>
          <w:rFonts w:ascii="Calibri" w:hAnsi="Calibri" w:cs="Calibri"/>
          <w:sz w:val="22"/>
          <w:szCs w:val="22"/>
        </w:rPr>
        <w:t>,</w:t>
      </w:r>
      <w:r w:rsidR="00227603">
        <w:rPr>
          <w:rFonts w:ascii="Calibri" w:hAnsi="Calibri" w:cs="Calibri"/>
          <w:sz w:val="22"/>
          <w:szCs w:val="22"/>
        </w:rPr>
        <w:t xml:space="preserve"> </w:t>
      </w:r>
      <w:r w:rsidR="00FE62A6" w:rsidRPr="00FE62A6">
        <w:rPr>
          <w:rFonts w:ascii="Calibri" w:hAnsi="Calibri" w:cs="Calibri"/>
          <w:sz w:val="22"/>
          <w:szCs w:val="22"/>
        </w:rPr>
        <w:t>wnioskodawcy</w:t>
      </w:r>
      <w:r w:rsidRPr="00D82D11">
        <w:rPr>
          <w:rFonts w:ascii="Calibri" w:hAnsi="Calibri" w:cs="Calibri"/>
          <w:sz w:val="22"/>
          <w:szCs w:val="22"/>
        </w:rPr>
        <w:t>)</w:t>
      </w:r>
    </w:p>
    <w:p w14:paraId="1C6BC761" w14:textId="5D1776EE" w:rsidR="003D4AA0" w:rsidRPr="006B31D5" w:rsidRDefault="003D4AA0" w:rsidP="003D4AA0">
      <w:pPr>
        <w:spacing w:after="120"/>
        <w:rPr>
          <w:rFonts w:ascii="Calibri" w:hAnsi="Calibri" w:cs="Calibri"/>
          <w:b/>
          <w:bCs/>
          <w:sz w:val="22"/>
          <w:szCs w:val="22"/>
        </w:rPr>
      </w:pPr>
      <w:r w:rsidRPr="006B31D5">
        <w:rPr>
          <w:rFonts w:ascii="Calibri" w:hAnsi="Calibri" w:cs="Calibri"/>
          <w:b/>
          <w:bCs/>
          <w:sz w:val="22"/>
          <w:szCs w:val="22"/>
        </w:rPr>
        <w:t>Załączniki:</w:t>
      </w:r>
    </w:p>
    <w:p w14:paraId="683A7508" w14:textId="16C4E6DB" w:rsidR="003D4AA0" w:rsidRDefault="006B31D5" w:rsidP="003D4AA0">
      <w:pPr>
        <w:pStyle w:val="Akapitzlist"/>
        <w:numPr>
          <w:ilvl w:val="0"/>
          <w:numId w:val="8"/>
        </w:numPr>
        <w:spacing w:after="120"/>
        <w:rPr>
          <w:rFonts w:ascii="Calibri" w:hAnsi="Calibri" w:cs="Calibri"/>
          <w:sz w:val="22"/>
          <w:szCs w:val="22"/>
        </w:rPr>
      </w:pPr>
      <w:r w:rsidRPr="006B31D5">
        <w:rPr>
          <w:rFonts w:ascii="Calibri" w:hAnsi="Calibri" w:cs="Calibri"/>
          <w:sz w:val="22"/>
          <w:szCs w:val="22"/>
        </w:rPr>
        <w:t xml:space="preserve">Potwierdzenie własności działki </w:t>
      </w:r>
      <w:proofErr w:type="gramStart"/>
      <w:r w:rsidRPr="006B31D5">
        <w:rPr>
          <w:rFonts w:ascii="Calibri" w:hAnsi="Calibri" w:cs="Calibri"/>
          <w:sz w:val="22"/>
          <w:szCs w:val="22"/>
        </w:rPr>
        <w:t>leśnej,</w:t>
      </w:r>
      <w:proofErr w:type="gramEnd"/>
      <w:r>
        <w:rPr>
          <w:rFonts w:ascii="Calibri" w:hAnsi="Calibri" w:cs="Calibri"/>
          <w:sz w:val="22"/>
          <w:szCs w:val="22"/>
        </w:rPr>
        <w:t xml:space="preserve"> </w:t>
      </w:r>
      <w:r w:rsidRPr="006B31D5">
        <w:rPr>
          <w:rFonts w:ascii="Calibri" w:hAnsi="Calibri" w:cs="Calibri"/>
          <w:sz w:val="22"/>
          <w:szCs w:val="22"/>
        </w:rPr>
        <w:t>(wypis z rejestru gruntów, wyciąg z KW)</w:t>
      </w:r>
    </w:p>
    <w:p w14:paraId="0B18A0F4" w14:textId="5CC40A7B" w:rsidR="003D4AA0" w:rsidRPr="003D4AA0" w:rsidRDefault="006B31D5" w:rsidP="00467BE3">
      <w:pPr>
        <w:pStyle w:val="Akapitzlist"/>
        <w:numPr>
          <w:ilvl w:val="0"/>
          <w:numId w:val="8"/>
        </w:numPr>
        <w:spacing w:after="240"/>
        <w:ind w:left="714" w:hanging="357"/>
        <w:rPr>
          <w:rFonts w:ascii="Calibri" w:hAnsi="Calibri" w:cs="Calibri"/>
          <w:sz w:val="22"/>
          <w:szCs w:val="22"/>
        </w:rPr>
      </w:pPr>
      <w:r w:rsidRPr="006B31D5">
        <w:rPr>
          <w:rFonts w:ascii="Calibri" w:hAnsi="Calibri" w:cs="Calibri"/>
          <w:sz w:val="22"/>
          <w:szCs w:val="22"/>
        </w:rPr>
        <w:t>Potwierdzenie uzasadnionych potrzeb właściciela działki leśnej.</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467BE3">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B73E" w14:textId="77777777" w:rsidR="00D86DC1" w:rsidRDefault="00D86DC1" w:rsidP="00683222">
      <w:r>
        <w:separator/>
      </w:r>
    </w:p>
  </w:endnote>
  <w:endnote w:type="continuationSeparator" w:id="0">
    <w:p w14:paraId="64140814" w14:textId="77777777" w:rsidR="00D86DC1" w:rsidRDefault="00D86DC1"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8200" w14:textId="77777777" w:rsidR="00D86DC1" w:rsidRDefault="00D86DC1" w:rsidP="00683222">
      <w:r>
        <w:separator/>
      </w:r>
    </w:p>
  </w:footnote>
  <w:footnote w:type="continuationSeparator" w:id="0">
    <w:p w14:paraId="3E59DC16" w14:textId="77777777" w:rsidR="00D86DC1" w:rsidRDefault="00D86DC1"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B42EB"/>
    <w:rsid w:val="001B5F30"/>
    <w:rsid w:val="00227603"/>
    <w:rsid w:val="00261CD3"/>
    <w:rsid w:val="002B4A34"/>
    <w:rsid w:val="002F6A8F"/>
    <w:rsid w:val="003051EC"/>
    <w:rsid w:val="003066F1"/>
    <w:rsid w:val="00307073"/>
    <w:rsid w:val="0031202D"/>
    <w:rsid w:val="00321C9E"/>
    <w:rsid w:val="0036150B"/>
    <w:rsid w:val="00386EFB"/>
    <w:rsid w:val="00396D14"/>
    <w:rsid w:val="003D4AA0"/>
    <w:rsid w:val="004266F3"/>
    <w:rsid w:val="0043600E"/>
    <w:rsid w:val="00437BAC"/>
    <w:rsid w:val="00451D80"/>
    <w:rsid w:val="00467BE3"/>
    <w:rsid w:val="00472C6E"/>
    <w:rsid w:val="004C6B23"/>
    <w:rsid w:val="004D1B68"/>
    <w:rsid w:val="00585F04"/>
    <w:rsid w:val="00683222"/>
    <w:rsid w:val="006B31D5"/>
    <w:rsid w:val="00724460"/>
    <w:rsid w:val="007367EA"/>
    <w:rsid w:val="00750DC1"/>
    <w:rsid w:val="008407FE"/>
    <w:rsid w:val="008A1C6E"/>
    <w:rsid w:val="009130B2"/>
    <w:rsid w:val="009D30D2"/>
    <w:rsid w:val="009D342D"/>
    <w:rsid w:val="00A054D2"/>
    <w:rsid w:val="00A20B52"/>
    <w:rsid w:val="00A23D55"/>
    <w:rsid w:val="00A26D03"/>
    <w:rsid w:val="00A95346"/>
    <w:rsid w:val="00AF15A2"/>
    <w:rsid w:val="00B02B69"/>
    <w:rsid w:val="00B65B37"/>
    <w:rsid w:val="00BA0227"/>
    <w:rsid w:val="00BA3624"/>
    <w:rsid w:val="00BD3C41"/>
    <w:rsid w:val="00CC5265"/>
    <w:rsid w:val="00D82D11"/>
    <w:rsid w:val="00D86DC1"/>
    <w:rsid w:val="00DD1A73"/>
    <w:rsid w:val="00DE3FF3"/>
    <w:rsid w:val="00E113A0"/>
    <w:rsid w:val="00E1208C"/>
    <w:rsid w:val="00E32C11"/>
    <w:rsid w:val="00E53628"/>
    <w:rsid w:val="00EC2194"/>
    <w:rsid w:val="00F5220B"/>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460</Words>
  <Characters>2763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3217</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decyzji w sprawie zmiany lasu na użytek rolny</dc:title>
  <dc:subject/>
  <cp:keywords/>
  <cp:lastModifiedBy>BRF.IT.Bukowski Mateusz</cp:lastModifiedBy>
  <cp:revision>15</cp:revision>
  <cp:lastPrinted>2021-05-26T10:11:00Z</cp:lastPrinted>
  <dcterms:created xsi:type="dcterms:W3CDTF">2021-05-13T06:07:00Z</dcterms:created>
  <dcterms:modified xsi:type="dcterms:W3CDTF">2021-06-23T07:51:00Z</dcterms:modified>
</cp:coreProperties>
</file>