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6B2D" w14:textId="7E3A484A" w:rsidR="00D259DC" w:rsidRPr="00DC572E" w:rsidRDefault="00D259DC" w:rsidP="00C16518">
      <w:pPr>
        <w:spacing w:before="100" w:beforeAutospacing="1" w:after="100" w:afterAutospacing="1" w:line="276" w:lineRule="auto"/>
        <w:rPr>
          <w:rFonts w:ascii="Arial" w:eastAsiaTheme="minorHAnsi" w:hAnsi="Arial" w:cs="Arial"/>
          <w:iCs/>
          <w:sz w:val="24"/>
          <w:szCs w:val="24"/>
          <w:lang w:eastAsia="en-US"/>
        </w:rPr>
      </w:pPr>
      <w:bookmarkStart w:id="0" w:name="_Hlk127166208"/>
      <w:r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GKN-I.6620.20.</w:t>
      </w:r>
      <w:r w:rsidR="00F936E5"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2</w:t>
      </w:r>
      <w:r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9.2022.ER/PG</w:t>
      </w:r>
      <w:r w:rsidR="00724637"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ab/>
      </w:r>
      <w:r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Żywiec, dnia </w:t>
      </w:r>
      <w:r w:rsidR="004D6BF4"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13</w:t>
      </w:r>
      <w:r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.02.2023 r.</w:t>
      </w:r>
    </w:p>
    <w:p w14:paraId="15828046" w14:textId="749AAAD1" w:rsidR="00D259DC" w:rsidRPr="00DC572E" w:rsidRDefault="00D259DC" w:rsidP="00C16518">
      <w:pPr>
        <w:spacing w:before="100" w:beforeAutospacing="1" w:after="100" w:afterAutospacing="1" w:line="276" w:lineRule="auto"/>
        <w:rPr>
          <w:rFonts w:ascii="Arial" w:hAnsi="Arial" w:cs="Arial"/>
          <w:b/>
          <w:iCs/>
          <w:sz w:val="24"/>
          <w:szCs w:val="24"/>
        </w:rPr>
      </w:pPr>
      <w:r w:rsidRPr="00DC572E">
        <w:rPr>
          <w:rFonts w:ascii="Arial" w:hAnsi="Arial" w:cs="Arial"/>
          <w:b/>
          <w:iCs/>
          <w:sz w:val="24"/>
          <w:szCs w:val="24"/>
        </w:rPr>
        <w:t>Obwieszczenie</w:t>
      </w:r>
    </w:p>
    <w:p w14:paraId="20DD7881" w14:textId="7AA17535" w:rsidR="00D259DC" w:rsidRPr="00DC572E" w:rsidRDefault="00D259DC" w:rsidP="00C16518">
      <w:pPr>
        <w:spacing w:before="100" w:beforeAutospacing="1" w:after="100" w:afterAutospacing="1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DC572E">
        <w:rPr>
          <w:rFonts w:ascii="Arial" w:hAnsi="Arial" w:cs="Arial"/>
          <w:iCs/>
          <w:sz w:val="24"/>
          <w:szCs w:val="24"/>
        </w:rPr>
        <w:t>Na podstawie art</w:t>
      </w:r>
      <w:r w:rsidR="00714BBC" w:rsidRPr="00DC572E">
        <w:rPr>
          <w:rFonts w:ascii="Arial" w:hAnsi="Arial" w:cs="Arial"/>
          <w:iCs/>
          <w:sz w:val="24"/>
          <w:szCs w:val="24"/>
        </w:rPr>
        <w:t>ykułu</w:t>
      </w:r>
      <w:r w:rsidRPr="00DC572E">
        <w:rPr>
          <w:rFonts w:ascii="Arial" w:hAnsi="Arial" w:cs="Arial"/>
          <w:iCs/>
          <w:sz w:val="24"/>
          <w:szCs w:val="24"/>
        </w:rPr>
        <w:t xml:space="preserve"> 49a w zw</w:t>
      </w:r>
      <w:r w:rsidR="00714BBC" w:rsidRPr="00DC572E">
        <w:rPr>
          <w:rFonts w:ascii="Arial" w:hAnsi="Arial" w:cs="Arial"/>
          <w:iCs/>
          <w:sz w:val="24"/>
          <w:szCs w:val="24"/>
        </w:rPr>
        <w:t>iązku</w:t>
      </w:r>
      <w:r w:rsidRPr="00DC572E">
        <w:rPr>
          <w:rFonts w:ascii="Arial" w:hAnsi="Arial" w:cs="Arial"/>
          <w:iCs/>
          <w:sz w:val="24"/>
          <w:szCs w:val="24"/>
        </w:rPr>
        <w:t xml:space="preserve"> z art</w:t>
      </w:r>
      <w:r w:rsidR="00714BBC" w:rsidRPr="00DC572E">
        <w:rPr>
          <w:rFonts w:ascii="Arial" w:hAnsi="Arial" w:cs="Arial"/>
          <w:iCs/>
          <w:sz w:val="24"/>
          <w:szCs w:val="24"/>
        </w:rPr>
        <w:t>ykułem</w:t>
      </w:r>
      <w:r w:rsidRPr="00DC572E">
        <w:rPr>
          <w:rFonts w:ascii="Arial" w:hAnsi="Arial" w:cs="Arial"/>
          <w:iCs/>
          <w:sz w:val="24"/>
          <w:szCs w:val="24"/>
        </w:rPr>
        <w:t xml:space="preserve"> 49 ustawy z dnia 14 czerwca 1960r. Kodeks postepowania administracyjnego (</w:t>
      </w:r>
      <w:r w:rsidR="00724637" w:rsidRPr="00DC572E">
        <w:rPr>
          <w:rFonts w:ascii="Arial" w:hAnsi="Arial" w:cs="Arial"/>
          <w:iCs/>
          <w:sz w:val="24"/>
          <w:szCs w:val="24"/>
        </w:rPr>
        <w:t xml:space="preserve">tekst jednolity: </w:t>
      </w:r>
      <w:r w:rsidRPr="00DC572E">
        <w:rPr>
          <w:rFonts w:ascii="Arial" w:hAnsi="Arial" w:cs="Arial"/>
          <w:iCs/>
          <w:sz w:val="24"/>
          <w:szCs w:val="24"/>
        </w:rPr>
        <w:t>D</w:t>
      </w:r>
      <w:r w:rsidR="00724637" w:rsidRPr="00DC572E">
        <w:rPr>
          <w:rFonts w:ascii="Arial" w:hAnsi="Arial" w:cs="Arial"/>
          <w:iCs/>
          <w:sz w:val="24"/>
          <w:szCs w:val="24"/>
        </w:rPr>
        <w:t>z</w:t>
      </w:r>
      <w:r w:rsidRPr="00DC572E">
        <w:rPr>
          <w:rFonts w:ascii="Arial" w:hAnsi="Arial" w:cs="Arial"/>
          <w:iCs/>
          <w:sz w:val="24"/>
          <w:szCs w:val="24"/>
        </w:rPr>
        <w:t>.U. z 2022 r. po</w:t>
      </w:r>
      <w:r w:rsidR="00724637" w:rsidRPr="00DC572E">
        <w:rPr>
          <w:rFonts w:ascii="Arial" w:hAnsi="Arial" w:cs="Arial"/>
          <w:iCs/>
          <w:sz w:val="24"/>
          <w:szCs w:val="24"/>
        </w:rPr>
        <w:t xml:space="preserve">zycja </w:t>
      </w:r>
      <w:r w:rsidRPr="00DC572E">
        <w:rPr>
          <w:rFonts w:ascii="Arial" w:hAnsi="Arial" w:cs="Arial"/>
          <w:iCs/>
          <w:sz w:val="24"/>
          <w:szCs w:val="24"/>
        </w:rPr>
        <w:t>2000 z</w:t>
      </w:r>
      <w:r w:rsidR="00724637" w:rsidRPr="00DC572E">
        <w:rPr>
          <w:rFonts w:ascii="Arial" w:hAnsi="Arial" w:cs="Arial"/>
          <w:iCs/>
          <w:sz w:val="24"/>
          <w:szCs w:val="24"/>
        </w:rPr>
        <w:t>e zmianami</w:t>
      </w:r>
      <w:r w:rsidRPr="00DC572E">
        <w:rPr>
          <w:rFonts w:ascii="Arial" w:hAnsi="Arial" w:cs="Arial"/>
          <w:iCs/>
          <w:sz w:val="24"/>
          <w:szCs w:val="24"/>
        </w:rPr>
        <w:t xml:space="preserve">) </w:t>
      </w:r>
    </w:p>
    <w:p w14:paraId="13198539" w14:textId="567E69CA" w:rsidR="00D259DC" w:rsidRPr="00DC572E" w:rsidRDefault="00D259DC" w:rsidP="00C16518">
      <w:pPr>
        <w:spacing w:before="100" w:beforeAutospacing="1" w:after="100" w:afterAutospacing="1" w:line="276" w:lineRule="auto"/>
        <w:rPr>
          <w:rFonts w:ascii="Arial" w:hAnsi="Arial" w:cs="Arial"/>
          <w:b/>
          <w:iCs/>
          <w:sz w:val="24"/>
          <w:szCs w:val="24"/>
        </w:rPr>
      </w:pPr>
      <w:r w:rsidRPr="00DC572E">
        <w:rPr>
          <w:rFonts w:ascii="Arial" w:hAnsi="Arial" w:cs="Arial"/>
          <w:b/>
          <w:iCs/>
          <w:sz w:val="24"/>
          <w:szCs w:val="24"/>
        </w:rPr>
        <w:t>zawiadamiam, że</w:t>
      </w:r>
    </w:p>
    <w:p w14:paraId="2AB84A0F" w14:textId="6016CCE5" w:rsidR="00D259DC" w:rsidRPr="00DC572E" w:rsidRDefault="00D259DC" w:rsidP="00C16518">
      <w:pPr>
        <w:spacing w:before="100" w:beforeAutospacing="1" w:after="100" w:afterAutospacing="1" w:line="276" w:lineRule="auto"/>
        <w:rPr>
          <w:rFonts w:ascii="Arial" w:hAnsi="Arial" w:cs="Arial"/>
          <w:iCs/>
          <w:sz w:val="24"/>
          <w:szCs w:val="24"/>
        </w:rPr>
      </w:pPr>
      <w:r w:rsidRPr="00DC572E">
        <w:rPr>
          <w:rFonts w:ascii="Arial" w:hAnsi="Arial" w:cs="Arial"/>
          <w:iCs/>
          <w:sz w:val="24"/>
          <w:szCs w:val="24"/>
        </w:rPr>
        <w:t xml:space="preserve">została wydana decyzja Starosty Żywieckiego z dnia </w:t>
      </w:r>
      <w:r w:rsidR="004D6BF4" w:rsidRPr="00DC572E">
        <w:rPr>
          <w:rFonts w:ascii="Arial" w:hAnsi="Arial" w:cs="Arial"/>
          <w:iCs/>
          <w:sz w:val="24"/>
          <w:szCs w:val="24"/>
        </w:rPr>
        <w:t>6</w:t>
      </w:r>
      <w:r w:rsidRPr="00DC572E">
        <w:rPr>
          <w:rFonts w:ascii="Arial" w:hAnsi="Arial" w:cs="Arial"/>
          <w:iCs/>
          <w:sz w:val="24"/>
          <w:szCs w:val="24"/>
        </w:rPr>
        <w:t xml:space="preserve"> </w:t>
      </w:r>
      <w:r w:rsidR="004D6BF4" w:rsidRPr="00DC572E">
        <w:rPr>
          <w:rFonts w:ascii="Arial" w:hAnsi="Arial" w:cs="Arial"/>
          <w:iCs/>
          <w:sz w:val="24"/>
          <w:szCs w:val="24"/>
        </w:rPr>
        <w:t>lutego</w:t>
      </w:r>
      <w:r w:rsidRPr="00DC572E">
        <w:rPr>
          <w:rFonts w:ascii="Arial" w:hAnsi="Arial" w:cs="Arial"/>
          <w:iCs/>
          <w:sz w:val="24"/>
          <w:szCs w:val="24"/>
        </w:rPr>
        <w:t xml:space="preserve"> 2023r., znak sprawy</w:t>
      </w:r>
      <w:r w:rsidR="00724637" w:rsidRPr="00DC572E">
        <w:rPr>
          <w:rFonts w:ascii="Arial" w:hAnsi="Arial" w:cs="Arial"/>
          <w:iCs/>
          <w:sz w:val="24"/>
          <w:szCs w:val="24"/>
        </w:rPr>
        <w:t xml:space="preserve"> </w:t>
      </w:r>
      <w:r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GKN-I.6620.20.</w:t>
      </w:r>
      <w:r w:rsidR="00F936E5"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2</w:t>
      </w:r>
      <w:r w:rsidRPr="00DC572E">
        <w:rPr>
          <w:rFonts w:ascii="Arial" w:eastAsiaTheme="minorHAnsi" w:hAnsi="Arial" w:cs="Arial"/>
          <w:iCs/>
          <w:sz w:val="24"/>
          <w:szCs w:val="24"/>
          <w:lang w:eastAsia="en-US"/>
        </w:rPr>
        <w:t>9.2022.ER/PG</w:t>
      </w:r>
      <w:r w:rsidRPr="00DC572E">
        <w:rPr>
          <w:rFonts w:ascii="Arial" w:hAnsi="Arial" w:cs="Arial"/>
          <w:iCs/>
          <w:sz w:val="24"/>
          <w:szCs w:val="24"/>
        </w:rPr>
        <w:t xml:space="preserve"> w sprawie aktualizacji informacji zawartych w operacie ewidencji gruntów i budynków poprzez ujawnienie działki ewidencyjnej  </w:t>
      </w:r>
      <w:r w:rsidR="00724637" w:rsidRPr="00DC572E">
        <w:rPr>
          <w:rFonts w:ascii="Arial" w:hAnsi="Arial" w:cs="Arial"/>
          <w:iCs/>
          <w:sz w:val="24"/>
          <w:szCs w:val="24"/>
        </w:rPr>
        <w:t xml:space="preserve">nr </w:t>
      </w:r>
      <w:r w:rsidR="004D6BF4" w:rsidRPr="00DC572E">
        <w:rPr>
          <w:rFonts w:ascii="Arial" w:hAnsi="Arial" w:cs="Arial"/>
          <w:iCs/>
          <w:sz w:val="24"/>
          <w:szCs w:val="24"/>
        </w:rPr>
        <w:t>333/6</w:t>
      </w:r>
      <w:r w:rsidRPr="00DC572E">
        <w:rPr>
          <w:rFonts w:ascii="Arial" w:hAnsi="Arial" w:cs="Arial"/>
          <w:iCs/>
          <w:sz w:val="24"/>
          <w:szCs w:val="24"/>
        </w:rPr>
        <w:t xml:space="preserve"> położonej w obrębie Radziechowy, jednostce ewidencyjnej </w:t>
      </w:r>
      <w:proofErr w:type="spellStart"/>
      <w:r w:rsidRPr="00DC572E">
        <w:rPr>
          <w:rFonts w:ascii="Arial" w:hAnsi="Arial" w:cs="Arial"/>
          <w:iCs/>
          <w:sz w:val="24"/>
          <w:szCs w:val="24"/>
        </w:rPr>
        <w:t>Radziechowy-Wieprz</w:t>
      </w:r>
      <w:proofErr w:type="spellEnd"/>
      <w:r w:rsidR="00724637" w:rsidRPr="00DC572E">
        <w:rPr>
          <w:rFonts w:ascii="Arial" w:hAnsi="Arial" w:cs="Arial"/>
          <w:iCs/>
          <w:sz w:val="24"/>
          <w:szCs w:val="24"/>
        </w:rPr>
        <w:t xml:space="preserve"> oraz ustalenie jej władającego.</w:t>
      </w:r>
    </w:p>
    <w:p w14:paraId="60C48779" w14:textId="39554A52" w:rsidR="00D259DC" w:rsidRPr="00DC572E" w:rsidRDefault="00D259DC" w:rsidP="00C16518">
      <w:pPr>
        <w:spacing w:before="100" w:beforeAutospacing="1" w:after="100" w:afterAutospacing="1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DC572E">
        <w:rPr>
          <w:rFonts w:ascii="Arial" w:hAnsi="Arial" w:cs="Arial"/>
          <w:iCs/>
          <w:sz w:val="24"/>
          <w:szCs w:val="24"/>
        </w:rPr>
        <w:t>Doręczenie przez obwieszczenie z</w:t>
      </w:r>
      <w:r w:rsidR="00724637" w:rsidRPr="00DC572E">
        <w:rPr>
          <w:rFonts w:ascii="Arial" w:hAnsi="Arial" w:cs="Arial"/>
          <w:iCs/>
          <w:sz w:val="24"/>
          <w:szCs w:val="24"/>
        </w:rPr>
        <w:t xml:space="preserve">godnie z </w:t>
      </w:r>
      <w:r w:rsidR="00B56959" w:rsidRPr="00DC572E">
        <w:rPr>
          <w:rFonts w:ascii="Arial" w:hAnsi="Arial" w:cs="Arial"/>
          <w:iCs/>
          <w:sz w:val="24"/>
          <w:szCs w:val="24"/>
        </w:rPr>
        <w:t xml:space="preserve">treścią </w:t>
      </w:r>
      <w:r w:rsidR="00724637" w:rsidRPr="00DC572E">
        <w:rPr>
          <w:rFonts w:ascii="Arial" w:hAnsi="Arial" w:cs="Arial"/>
          <w:iCs/>
          <w:sz w:val="24"/>
          <w:szCs w:val="24"/>
        </w:rPr>
        <w:t>art</w:t>
      </w:r>
      <w:r w:rsidR="00714BBC" w:rsidRPr="00DC572E">
        <w:rPr>
          <w:rFonts w:ascii="Arial" w:hAnsi="Arial" w:cs="Arial"/>
          <w:iCs/>
          <w:sz w:val="24"/>
          <w:szCs w:val="24"/>
        </w:rPr>
        <w:t>ykuł</w:t>
      </w:r>
      <w:r w:rsidR="00B56959" w:rsidRPr="00DC572E">
        <w:rPr>
          <w:rFonts w:ascii="Arial" w:hAnsi="Arial" w:cs="Arial"/>
          <w:iCs/>
          <w:sz w:val="24"/>
          <w:szCs w:val="24"/>
        </w:rPr>
        <w:t>u</w:t>
      </w:r>
      <w:r w:rsidRPr="00DC572E">
        <w:rPr>
          <w:rFonts w:ascii="Arial" w:hAnsi="Arial" w:cs="Arial"/>
          <w:iCs/>
          <w:sz w:val="24"/>
          <w:szCs w:val="24"/>
        </w:rPr>
        <w:t xml:space="preserve"> 49 Kodeksu postepowania administracyjnego jest uważane za prawnie skuteczne po upływie 14 dni od daty publicznego ogłoszenia.</w:t>
      </w:r>
    </w:p>
    <w:p w14:paraId="5C9B8FC4" w14:textId="617826AD" w:rsidR="00D259DC" w:rsidRPr="00DC572E" w:rsidRDefault="00D259DC" w:rsidP="00C16518">
      <w:pPr>
        <w:spacing w:before="100" w:beforeAutospacing="1" w:after="100" w:afterAutospacing="1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DC572E">
        <w:rPr>
          <w:rFonts w:ascii="Arial" w:hAnsi="Arial" w:cs="Arial"/>
          <w:iCs/>
          <w:sz w:val="24"/>
          <w:szCs w:val="24"/>
        </w:rPr>
        <w:t xml:space="preserve">Informuję, że zgodnie z </w:t>
      </w:r>
      <w:r w:rsidR="00B56959" w:rsidRPr="00DC572E">
        <w:rPr>
          <w:rFonts w:ascii="Arial" w:hAnsi="Arial" w:cs="Arial"/>
          <w:iCs/>
          <w:sz w:val="24"/>
          <w:szCs w:val="24"/>
        </w:rPr>
        <w:t xml:space="preserve">treścią </w:t>
      </w:r>
      <w:r w:rsidR="00724637" w:rsidRPr="00DC572E">
        <w:rPr>
          <w:rFonts w:ascii="Arial" w:hAnsi="Arial" w:cs="Arial"/>
          <w:iCs/>
          <w:sz w:val="24"/>
          <w:szCs w:val="24"/>
        </w:rPr>
        <w:t>art</w:t>
      </w:r>
      <w:r w:rsidR="005C18F8" w:rsidRPr="00DC572E">
        <w:rPr>
          <w:rFonts w:ascii="Arial" w:hAnsi="Arial" w:cs="Arial"/>
          <w:iCs/>
          <w:sz w:val="24"/>
          <w:szCs w:val="24"/>
        </w:rPr>
        <w:t>ykuł</w:t>
      </w:r>
      <w:r w:rsidR="00B56959" w:rsidRPr="00DC572E">
        <w:rPr>
          <w:rFonts w:ascii="Arial" w:hAnsi="Arial" w:cs="Arial"/>
          <w:iCs/>
          <w:sz w:val="24"/>
          <w:szCs w:val="24"/>
        </w:rPr>
        <w:t>u</w:t>
      </w:r>
      <w:r w:rsidRPr="00DC572E">
        <w:rPr>
          <w:rFonts w:ascii="Arial" w:hAnsi="Arial" w:cs="Arial"/>
          <w:iCs/>
          <w:sz w:val="24"/>
          <w:szCs w:val="24"/>
        </w:rPr>
        <w:t xml:space="preserve"> 73 </w:t>
      </w:r>
      <w:r w:rsidR="005C18F8" w:rsidRPr="00DC572E">
        <w:rPr>
          <w:rFonts w:ascii="Arial" w:hAnsi="Arial" w:cs="Arial"/>
          <w:iCs/>
          <w:sz w:val="24"/>
          <w:szCs w:val="24"/>
        </w:rPr>
        <w:t xml:space="preserve">paragraf </w:t>
      </w:r>
      <w:r w:rsidRPr="00DC572E">
        <w:rPr>
          <w:rFonts w:ascii="Arial" w:hAnsi="Arial" w:cs="Arial"/>
          <w:iCs/>
          <w:sz w:val="24"/>
          <w:szCs w:val="24"/>
        </w:rPr>
        <w:t>1 Kodeksu postępowania administracyjnego stronom postępowania przysługuje prawo wglądu w akta sprawy, sporządzanie z nich notatek, kopii lub odpisów. Prawo to przysługuje również po zakończeniu postępowania.</w:t>
      </w:r>
    </w:p>
    <w:p w14:paraId="56E7485D" w14:textId="227E8E25" w:rsidR="00D259DC" w:rsidRPr="00DC572E" w:rsidRDefault="00D259DC" w:rsidP="00C16518">
      <w:pPr>
        <w:spacing w:before="100" w:beforeAutospacing="1" w:after="100" w:afterAutospacing="1" w:line="276" w:lineRule="auto"/>
        <w:rPr>
          <w:rFonts w:ascii="Arial" w:hAnsi="Arial" w:cs="Arial"/>
          <w:iCs/>
          <w:sz w:val="24"/>
          <w:szCs w:val="24"/>
        </w:rPr>
      </w:pPr>
      <w:r w:rsidRPr="00DC572E">
        <w:rPr>
          <w:rFonts w:ascii="Arial" w:hAnsi="Arial" w:cs="Arial"/>
          <w:iCs/>
          <w:sz w:val="24"/>
          <w:szCs w:val="24"/>
        </w:rPr>
        <w:t xml:space="preserve">Akta przedmiotowej sprawy dostępne są w Starostwie Powiatowym w Żywcu, Wydział Geodezji, Kartografii i Gospodarki Nieruchomościami, aleja Wolności 2, 34-300 Żywiec, pokój numer </w:t>
      </w:r>
      <w:r w:rsidR="00724637" w:rsidRPr="00DC572E">
        <w:rPr>
          <w:rFonts w:ascii="Arial" w:hAnsi="Arial" w:cs="Arial"/>
          <w:iCs/>
          <w:sz w:val="24"/>
          <w:szCs w:val="24"/>
        </w:rPr>
        <w:t>27</w:t>
      </w:r>
      <w:r w:rsidRPr="00DC572E">
        <w:rPr>
          <w:rFonts w:ascii="Arial" w:hAnsi="Arial" w:cs="Arial"/>
          <w:iCs/>
          <w:sz w:val="24"/>
          <w:szCs w:val="24"/>
        </w:rPr>
        <w:t xml:space="preserve"> – telefon kontaktowy 3386016</w:t>
      </w:r>
      <w:r w:rsidR="00724637" w:rsidRPr="00DC572E">
        <w:rPr>
          <w:rFonts w:ascii="Arial" w:hAnsi="Arial" w:cs="Arial"/>
          <w:iCs/>
          <w:sz w:val="24"/>
          <w:szCs w:val="24"/>
        </w:rPr>
        <w:t>28</w:t>
      </w:r>
      <w:r w:rsidRPr="00DC572E">
        <w:rPr>
          <w:rFonts w:ascii="Arial" w:hAnsi="Arial" w:cs="Arial"/>
          <w:iCs/>
          <w:sz w:val="24"/>
          <w:szCs w:val="24"/>
        </w:rPr>
        <w:t>.</w:t>
      </w:r>
      <w:bookmarkEnd w:id="0"/>
    </w:p>
    <w:sectPr w:rsidR="00D259DC" w:rsidRPr="00DC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578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DC"/>
    <w:rsid w:val="002B219E"/>
    <w:rsid w:val="004D6BF4"/>
    <w:rsid w:val="005C18F8"/>
    <w:rsid w:val="00714BBC"/>
    <w:rsid w:val="00724637"/>
    <w:rsid w:val="008B4D09"/>
    <w:rsid w:val="00B56959"/>
    <w:rsid w:val="00B87931"/>
    <w:rsid w:val="00C16518"/>
    <w:rsid w:val="00C84EEF"/>
    <w:rsid w:val="00D259DC"/>
    <w:rsid w:val="00DC572E"/>
    <w:rsid w:val="00F936E5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43A5"/>
  <w15:chartTrackingRefBased/>
  <w15:docId w15:val="{7DF6121D-FF65-4C04-B874-83B1F2C2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GKN.Góralczyk Paulina</dc:creator>
  <cp:keywords/>
  <dc:description/>
  <cp:lastModifiedBy>IT.Bukowski Mateusz</cp:lastModifiedBy>
  <cp:revision>4</cp:revision>
  <cp:lastPrinted>2023-02-13T11:02:00Z</cp:lastPrinted>
  <dcterms:created xsi:type="dcterms:W3CDTF">2023-02-14T10:05:00Z</dcterms:created>
  <dcterms:modified xsi:type="dcterms:W3CDTF">2023-02-16T09:26:00Z</dcterms:modified>
</cp:coreProperties>
</file>