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CC4" w14:textId="66B396F6" w:rsidR="00924879" w:rsidRPr="00CC1940" w:rsidRDefault="00924879" w:rsidP="00CC1940">
      <w:pPr>
        <w:spacing w:after="240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bookmarkStart w:id="0" w:name="_Hlk67471936"/>
      <w:r w:rsidRPr="00CC1940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Lista kandydatów spełniających wymagania formalne</w:t>
      </w:r>
      <w:r w:rsidRPr="00CC1940">
        <w:rPr>
          <w:rFonts w:asciiTheme="minorHAnsi" w:eastAsia="Calibri" w:hAnsiTheme="minorHAnsi" w:cstheme="minorHAnsi"/>
          <w:b/>
          <w:sz w:val="24"/>
          <w:szCs w:val="24"/>
        </w:rPr>
        <w:t xml:space="preserve"> na</w:t>
      </w:r>
      <w:bookmarkStart w:id="1" w:name="_Hlk100648423"/>
      <w:r w:rsidR="00803D40" w:rsidRPr="00CC1940">
        <w:rPr>
          <w:rFonts w:asciiTheme="minorHAnsi" w:hAnsiTheme="minorHAnsi" w:cstheme="minorHAnsi"/>
          <w:b/>
          <w:bCs/>
          <w:sz w:val="24"/>
          <w:szCs w:val="24"/>
        </w:rPr>
        <w:t xml:space="preserve"> stanowisko </w:t>
      </w:r>
      <w:r w:rsidR="002A2F68" w:rsidRPr="00CC1940">
        <w:rPr>
          <w:rFonts w:asciiTheme="minorHAnsi" w:hAnsiTheme="minorHAnsi" w:cstheme="minorHAnsi"/>
          <w:b/>
          <w:bCs/>
          <w:sz w:val="24"/>
          <w:szCs w:val="24"/>
        </w:rPr>
        <w:t>specjalisty</w:t>
      </w:r>
      <w:r w:rsidR="008A02BA" w:rsidRPr="00CC19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3326" w:rsidRPr="00CC1940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BD1A4E" w:rsidRPr="00CC1940">
        <w:rPr>
          <w:rFonts w:asciiTheme="minorHAnsi" w:hAnsiTheme="minorHAnsi" w:cstheme="minorHAnsi"/>
          <w:b/>
          <w:bCs/>
          <w:sz w:val="24"/>
          <w:szCs w:val="24"/>
        </w:rPr>
        <w:t xml:space="preserve">Wydziale </w:t>
      </w:r>
      <w:bookmarkStart w:id="2" w:name="_Hlk20738865"/>
      <w:r w:rsidR="00545FDD" w:rsidRPr="00CC1940">
        <w:rPr>
          <w:rFonts w:asciiTheme="minorHAnsi" w:hAnsiTheme="minorHAnsi" w:cstheme="minorHAnsi"/>
          <w:b/>
          <w:bCs/>
          <w:sz w:val="24"/>
          <w:szCs w:val="24"/>
        </w:rPr>
        <w:t xml:space="preserve">Finansowym </w:t>
      </w:r>
      <w:r w:rsidR="00803D40" w:rsidRPr="00CC1940">
        <w:rPr>
          <w:rFonts w:asciiTheme="minorHAnsi" w:hAnsiTheme="minorHAnsi" w:cstheme="minorHAnsi"/>
          <w:b/>
          <w:bCs/>
          <w:sz w:val="24"/>
          <w:szCs w:val="24"/>
        </w:rPr>
        <w:t>w Starostwie Powiatowym w Żywcu</w:t>
      </w:r>
      <w:bookmarkEnd w:id="1"/>
      <w:bookmarkEnd w:id="2"/>
      <w:r w:rsidR="00803D40" w:rsidRPr="00CC19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EA1AB1B" w14:textId="71078895" w:rsidR="00924879" w:rsidRPr="00CC1940" w:rsidRDefault="00924879" w:rsidP="00924879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C1940">
        <w:rPr>
          <w:rFonts w:asciiTheme="minorHAnsi" w:eastAsia="Calibri" w:hAnsiTheme="minorHAnsi" w:cstheme="minorHAnsi"/>
          <w:sz w:val="24"/>
          <w:szCs w:val="24"/>
          <w:lang w:eastAsia="en-US"/>
        </w:rPr>
        <w:t>Informujemy, że w wyniku wstępnej selekcji na ww. stanowisko</w:t>
      </w:r>
      <w:r w:rsidR="00F44A2E" w:rsidRPr="00CC19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nie wyłoniono kandydata do dalszego etapu postępowania kwalifikacyjnego.</w:t>
      </w:r>
    </w:p>
    <w:p w14:paraId="73BBD64C" w14:textId="3D8C33EF" w:rsidR="00F44A2E" w:rsidRPr="00CC1940" w:rsidRDefault="00F44A2E" w:rsidP="00CC1940">
      <w:pPr>
        <w:spacing w:before="2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C1940">
        <w:rPr>
          <w:rFonts w:asciiTheme="minorHAnsi" w:eastAsia="Calibri" w:hAnsiTheme="minorHAnsi" w:cstheme="minorHAnsi"/>
          <w:sz w:val="24"/>
          <w:szCs w:val="24"/>
          <w:lang w:eastAsia="en-US"/>
        </w:rPr>
        <w:t>W związku z powyższym nabór nie zostaje rozstrzygnięty.</w:t>
      </w:r>
    </w:p>
    <w:p w14:paraId="14BA079B" w14:textId="40A447D9" w:rsidR="00924879" w:rsidRPr="00CC1940" w:rsidRDefault="00924879" w:rsidP="00CC1940">
      <w:pPr>
        <w:pStyle w:val="Tekstpodstawowy"/>
        <w:spacing w:before="1440"/>
        <w:ind w:left="6237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C1940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3F29C62B" w:rsidR="00924879" w:rsidRPr="00CC1940" w:rsidRDefault="007A53D9" w:rsidP="00CC1940">
      <w:pPr>
        <w:pStyle w:val="Tekstpodstawowy"/>
        <w:ind w:left="6237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C1940"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  <w:bookmarkEnd w:id="0"/>
    </w:p>
    <w:sectPr w:rsidR="00924879" w:rsidRPr="00CC1940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3283A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0BD4"/>
    <w:rsid w:val="002661EE"/>
    <w:rsid w:val="002813DC"/>
    <w:rsid w:val="002A2F68"/>
    <w:rsid w:val="002C27A0"/>
    <w:rsid w:val="002D76F5"/>
    <w:rsid w:val="002E545C"/>
    <w:rsid w:val="00317846"/>
    <w:rsid w:val="00350C2B"/>
    <w:rsid w:val="00365582"/>
    <w:rsid w:val="00385E0A"/>
    <w:rsid w:val="003A70C7"/>
    <w:rsid w:val="003B3984"/>
    <w:rsid w:val="003E5E44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45FDD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6D1CC6"/>
    <w:rsid w:val="00717095"/>
    <w:rsid w:val="00732F3F"/>
    <w:rsid w:val="00762190"/>
    <w:rsid w:val="00765541"/>
    <w:rsid w:val="00772DE3"/>
    <w:rsid w:val="0077622B"/>
    <w:rsid w:val="00790B4A"/>
    <w:rsid w:val="00794209"/>
    <w:rsid w:val="007A53D9"/>
    <w:rsid w:val="007B21F5"/>
    <w:rsid w:val="007C5B47"/>
    <w:rsid w:val="007C7548"/>
    <w:rsid w:val="007D355D"/>
    <w:rsid w:val="007D76DC"/>
    <w:rsid w:val="007E67C6"/>
    <w:rsid w:val="00803D40"/>
    <w:rsid w:val="0081691B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D1A4E"/>
    <w:rsid w:val="00BD3445"/>
    <w:rsid w:val="00BF2172"/>
    <w:rsid w:val="00C0588F"/>
    <w:rsid w:val="00C3461E"/>
    <w:rsid w:val="00C630E0"/>
    <w:rsid w:val="00CB4336"/>
    <w:rsid w:val="00CC1940"/>
    <w:rsid w:val="00CC532C"/>
    <w:rsid w:val="00CD48EE"/>
    <w:rsid w:val="00D0606C"/>
    <w:rsid w:val="00D115CF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4511"/>
    <w:rsid w:val="00F168E6"/>
    <w:rsid w:val="00F2716B"/>
    <w:rsid w:val="00F41A65"/>
    <w:rsid w:val="00F429C7"/>
    <w:rsid w:val="00F44A2E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3283A"/>
    <w:pPr>
      <w:ind w:left="720"/>
      <w:contextualSpacing/>
    </w:pPr>
  </w:style>
  <w:style w:type="paragraph" w:customStyle="1" w:styleId="isselectedend">
    <w:name w:val="isselectedend"/>
    <w:basedOn w:val="Normalny"/>
    <w:rsid w:val="00F14511"/>
    <w:pPr>
      <w:spacing w:before="100" w:beforeAutospacing="1" w:after="100" w:afterAutospacing="1"/>
    </w:pPr>
    <w:rPr>
      <w:sz w:val="24"/>
      <w:szCs w:val="24"/>
    </w:rPr>
  </w:style>
  <w:style w:type="character" w:customStyle="1" w:styleId="text-token-text-primary">
    <w:name w:val="text-token-text-primary"/>
    <w:basedOn w:val="Domylnaczcionkaakapitu"/>
    <w:rsid w:val="00F14511"/>
  </w:style>
  <w:style w:type="paragraph" w:styleId="NormalnyWeb">
    <w:name w:val="Normal (Web)"/>
    <w:basedOn w:val="Normalny"/>
    <w:uiPriority w:val="99"/>
    <w:semiHidden/>
    <w:unhideWhenUsed/>
    <w:rsid w:val="00F145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1_etap_specjalista_FN</dc:title>
  <dc:subject/>
  <dc:creator>KD.Talik Bogusława</dc:creator>
  <cp:keywords/>
  <dc:description/>
  <cp:lastModifiedBy>IT.Wolski Marcin</cp:lastModifiedBy>
  <cp:revision>2</cp:revision>
  <cp:lastPrinted>2026-04-14T07:44:00Z</cp:lastPrinted>
  <dcterms:created xsi:type="dcterms:W3CDTF">2026-04-16T10:08:00Z</dcterms:created>
  <dcterms:modified xsi:type="dcterms:W3CDTF">2026-04-16T10:08:00Z</dcterms:modified>
</cp:coreProperties>
</file>